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67"/>
        <w:gridCol w:w="992"/>
        <w:gridCol w:w="850"/>
        <w:gridCol w:w="993"/>
        <w:gridCol w:w="5528"/>
      </w:tblGrid>
      <w:tr w:rsidR="0063567F" w:rsidRPr="0053183D" w14:paraId="68DC861D" w14:textId="77777777" w:rsidTr="002A77B0">
        <w:trPr>
          <w:trHeight w:val="823"/>
        </w:trPr>
        <w:tc>
          <w:tcPr>
            <w:tcW w:w="1418" w:type="dxa"/>
            <w:gridSpan w:val="2"/>
            <w:shd w:val="pct15" w:color="000000" w:fill="FFFFFF"/>
          </w:tcPr>
          <w:p w14:paraId="68DC8615" w14:textId="77777777" w:rsidR="0063567F" w:rsidRPr="0053183D" w:rsidRDefault="0063567F">
            <w:pPr>
              <w:jc w:val="center"/>
              <w:rPr>
                <w:lang w:val="sl-SI"/>
              </w:rPr>
            </w:pPr>
            <w:bookmarkStart w:id="0" w:name="_GoBack"/>
            <w:bookmarkEnd w:id="0"/>
          </w:p>
          <w:p w14:paraId="68DC8616" w14:textId="77777777" w:rsidR="0063567F" w:rsidRPr="000F6F65" w:rsidRDefault="0063567F">
            <w:pPr>
              <w:rPr>
                <w:b/>
                <w:sz w:val="24"/>
                <w:lang w:val="sl-SI"/>
              </w:rPr>
            </w:pPr>
            <w:r w:rsidRPr="000F6F65">
              <w:rPr>
                <w:b/>
                <w:sz w:val="24"/>
                <w:lang w:val="sl-SI"/>
              </w:rPr>
              <w:t xml:space="preserve">Priloga </w:t>
            </w:r>
          </w:p>
        </w:tc>
        <w:tc>
          <w:tcPr>
            <w:tcW w:w="992" w:type="dxa"/>
            <w:shd w:val="pct15" w:color="000000" w:fill="FFFFFF"/>
          </w:tcPr>
          <w:p w14:paraId="68DC8617" w14:textId="77777777" w:rsidR="0063567F" w:rsidRPr="0053183D" w:rsidRDefault="0063567F">
            <w:pPr>
              <w:jc w:val="center"/>
              <w:rPr>
                <w:sz w:val="24"/>
                <w:lang w:val="sl-SI"/>
              </w:rPr>
            </w:pPr>
          </w:p>
          <w:p w14:paraId="68DC8618" w14:textId="581863B6" w:rsidR="0063567F" w:rsidRPr="000F6F65" w:rsidRDefault="000F6F65" w:rsidP="005766B1">
            <w:pPr>
              <w:jc w:val="center"/>
              <w:rPr>
                <w:b/>
                <w:sz w:val="24"/>
                <w:lang w:val="sl-SI"/>
              </w:rPr>
            </w:pPr>
            <w:r w:rsidRPr="000F6F65">
              <w:rPr>
                <w:b/>
                <w:sz w:val="24"/>
                <w:lang w:val="sl-SI"/>
              </w:rPr>
              <w:t>21</w:t>
            </w:r>
            <w:r w:rsidR="002A77B0" w:rsidRPr="000F6F65">
              <w:rPr>
                <w:b/>
                <w:sz w:val="24"/>
                <w:lang w:val="sl-SI"/>
              </w:rPr>
              <w:t>-</w:t>
            </w:r>
            <w:r w:rsidR="00FA3E37">
              <w:rPr>
                <w:b/>
                <w:sz w:val="24"/>
                <w:lang w:val="sl-SI"/>
              </w:rPr>
              <w:t>12</w:t>
            </w:r>
          </w:p>
        </w:tc>
        <w:tc>
          <w:tcPr>
            <w:tcW w:w="1843" w:type="dxa"/>
            <w:gridSpan w:val="2"/>
            <w:shd w:val="pct15" w:color="000000" w:fill="FFFFFF"/>
          </w:tcPr>
          <w:p w14:paraId="68DC8619" w14:textId="77777777" w:rsidR="0063567F" w:rsidRPr="0053183D" w:rsidRDefault="0063567F">
            <w:pPr>
              <w:jc w:val="center"/>
              <w:rPr>
                <w:lang w:val="sl-SI"/>
              </w:rPr>
            </w:pPr>
          </w:p>
          <w:p w14:paraId="68DC861A" w14:textId="77777777" w:rsidR="0063567F" w:rsidRPr="0053183D" w:rsidRDefault="0063567F">
            <w:pPr>
              <w:jc w:val="center"/>
              <w:rPr>
                <w:sz w:val="24"/>
                <w:lang w:val="sl-SI"/>
              </w:rPr>
            </w:pPr>
            <w:r w:rsidRPr="0053183D">
              <w:rPr>
                <w:sz w:val="24"/>
                <w:lang w:val="sl-SI"/>
              </w:rPr>
              <w:t>Naslov storitve</w:t>
            </w:r>
          </w:p>
        </w:tc>
        <w:tc>
          <w:tcPr>
            <w:tcW w:w="5528" w:type="dxa"/>
            <w:shd w:val="pct15" w:color="000000" w:fill="FFFFFF"/>
          </w:tcPr>
          <w:p w14:paraId="68DC861B" w14:textId="77777777" w:rsidR="0063567F" w:rsidRPr="0053183D" w:rsidRDefault="0063567F">
            <w:pPr>
              <w:pStyle w:val="BodyText2"/>
              <w:rPr>
                <w:sz w:val="20"/>
              </w:rPr>
            </w:pPr>
          </w:p>
          <w:p w14:paraId="68DC861C" w14:textId="0339C92F" w:rsidR="0063567F" w:rsidRPr="0053183D" w:rsidRDefault="001674C6" w:rsidP="00603CCF">
            <w:pPr>
              <w:pStyle w:val="BodyText2"/>
              <w:rPr>
                <w:sz w:val="24"/>
              </w:rPr>
            </w:pPr>
            <w:r w:rsidRPr="0053183D">
              <w:rPr>
                <w:sz w:val="24"/>
              </w:rPr>
              <w:t xml:space="preserve">Izdelava </w:t>
            </w:r>
            <w:r w:rsidR="00EC03CD">
              <w:rPr>
                <w:sz w:val="24"/>
              </w:rPr>
              <w:t>projektne dokumentacije, nabav</w:t>
            </w:r>
            <w:r w:rsidR="002A1600">
              <w:rPr>
                <w:sz w:val="24"/>
              </w:rPr>
              <w:t>a</w:t>
            </w:r>
            <w:r w:rsidR="00EC03CD">
              <w:rPr>
                <w:sz w:val="24"/>
              </w:rPr>
              <w:t xml:space="preserve"> opreme, montaža in zagon novega prezračevalnega sistema prostora</w:t>
            </w:r>
            <w:r w:rsidR="007A2CB3" w:rsidRPr="0053183D">
              <w:rPr>
                <w:sz w:val="24"/>
              </w:rPr>
              <w:t xml:space="preserve"> IB zgradbe na elevaciji 107</w:t>
            </w:r>
            <w:r w:rsidR="00603CCF">
              <w:rPr>
                <w:sz w:val="24"/>
              </w:rPr>
              <w:t>.</w:t>
            </w:r>
            <w:r w:rsidR="007A2CB3" w:rsidRPr="0053183D">
              <w:rPr>
                <w:sz w:val="24"/>
              </w:rPr>
              <w:t>62</w:t>
            </w:r>
            <w:r w:rsidR="00603CCF">
              <w:rPr>
                <w:sz w:val="24"/>
              </w:rPr>
              <w:t>, številka modifikacije 782-VA-L</w:t>
            </w:r>
          </w:p>
        </w:tc>
      </w:tr>
      <w:tr w:rsidR="0063567F" w:rsidRPr="0053183D" w14:paraId="68DC8624" w14:textId="77777777" w:rsidTr="000F6F65">
        <w:trPr>
          <w:cantSplit/>
          <w:trHeight w:val="507"/>
        </w:trPr>
        <w:tc>
          <w:tcPr>
            <w:tcW w:w="851" w:type="dxa"/>
          </w:tcPr>
          <w:p w14:paraId="68DC861E" w14:textId="77777777" w:rsidR="0063567F" w:rsidRPr="0053183D" w:rsidRDefault="0063567F">
            <w:pPr>
              <w:rPr>
                <w:lang w:val="sl-SI"/>
              </w:rPr>
            </w:pPr>
          </w:p>
          <w:p w14:paraId="68DC861F" w14:textId="77777777" w:rsidR="0063567F" w:rsidRPr="0053183D" w:rsidRDefault="0063567F">
            <w:pPr>
              <w:rPr>
                <w:lang w:val="sl-SI"/>
              </w:rPr>
            </w:pPr>
            <w:r w:rsidRPr="0053183D">
              <w:rPr>
                <w:lang w:val="sl-SI"/>
              </w:rPr>
              <w:t>Točka</w:t>
            </w:r>
          </w:p>
          <w:p w14:paraId="68DC8620" w14:textId="77777777" w:rsidR="0063567F" w:rsidRPr="0053183D" w:rsidRDefault="0063567F">
            <w:pPr>
              <w:rPr>
                <w:lang w:val="sl-SI"/>
              </w:rPr>
            </w:pPr>
          </w:p>
        </w:tc>
        <w:tc>
          <w:tcPr>
            <w:tcW w:w="2409" w:type="dxa"/>
            <w:gridSpan w:val="3"/>
          </w:tcPr>
          <w:p w14:paraId="68DC8621" w14:textId="77777777" w:rsidR="0063567F" w:rsidRPr="0053183D" w:rsidRDefault="0063567F">
            <w:pPr>
              <w:rPr>
                <w:lang w:val="sl-SI"/>
              </w:rPr>
            </w:pPr>
          </w:p>
          <w:p w14:paraId="68DC8622" w14:textId="77777777" w:rsidR="0063567F" w:rsidRPr="0053183D" w:rsidRDefault="0063567F">
            <w:pPr>
              <w:rPr>
                <w:lang w:val="sl-SI"/>
              </w:rPr>
            </w:pPr>
            <w:r w:rsidRPr="0053183D">
              <w:rPr>
                <w:lang w:val="sl-SI"/>
              </w:rPr>
              <w:t>Vsebina</w:t>
            </w:r>
          </w:p>
        </w:tc>
        <w:tc>
          <w:tcPr>
            <w:tcW w:w="6521" w:type="dxa"/>
            <w:gridSpan w:val="2"/>
            <w:vAlign w:val="center"/>
          </w:tcPr>
          <w:p w14:paraId="68DC8623" w14:textId="2690D28B" w:rsidR="0063567F" w:rsidRPr="0053183D" w:rsidRDefault="000F6F65">
            <w:pPr>
              <w:rPr>
                <w:lang w:val="sl-SI"/>
              </w:rPr>
            </w:pPr>
            <w:r>
              <w:rPr>
                <w:lang w:val="sl-SI"/>
              </w:rPr>
              <w:t>Opis</w:t>
            </w:r>
          </w:p>
        </w:tc>
      </w:tr>
      <w:tr w:rsidR="00F23D49" w:rsidRPr="0053183D" w14:paraId="68DC862A" w14:textId="77777777" w:rsidTr="00B371E8">
        <w:trPr>
          <w:cantSplit/>
          <w:trHeight w:val="839"/>
        </w:trPr>
        <w:tc>
          <w:tcPr>
            <w:tcW w:w="851" w:type="dxa"/>
          </w:tcPr>
          <w:p w14:paraId="68DC8625" w14:textId="77777777" w:rsidR="00F23D49" w:rsidRPr="0053183D" w:rsidRDefault="00F23D49" w:rsidP="00B371E8">
            <w:pPr>
              <w:ind w:left="170" w:hanging="176"/>
              <w:jc w:val="center"/>
              <w:rPr>
                <w:lang w:val="sl-SI"/>
              </w:rPr>
            </w:pPr>
          </w:p>
          <w:p w14:paraId="68DC8626" w14:textId="77777777" w:rsidR="00F23D49" w:rsidRPr="0053183D" w:rsidRDefault="00F23D49" w:rsidP="00B371E8">
            <w:pPr>
              <w:ind w:left="170" w:hanging="176"/>
              <w:rPr>
                <w:lang w:val="sl-SI"/>
              </w:rPr>
            </w:pPr>
            <w:r w:rsidRPr="0053183D">
              <w:rPr>
                <w:lang w:val="sl-SI"/>
              </w:rPr>
              <w:t>1.</w:t>
            </w:r>
          </w:p>
        </w:tc>
        <w:tc>
          <w:tcPr>
            <w:tcW w:w="2409" w:type="dxa"/>
            <w:gridSpan w:val="3"/>
          </w:tcPr>
          <w:p w14:paraId="68DC8627" w14:textId="77777777" w:rsidR="00F23D49" w:rsidRPr="0053183D" w:rsidRDefault="00F23D49">
            <w:pPr>
              <w:rPr>
                <w:lang w:val="sl-SI"/>
              </w:rPr>
            </w:pPr>
          </w:p>
          <w:p w14:paraId="68DC8628" w14:textId="77777777" w:rsidR="00F23D49" w:rsidRPr="0053183D" w:rsidRDefault="00F23D49">
            <w:pPr>
              <w:rPr>
                <w:lang w:val="sl-SI"/>
              </w:rPr>
            </w:pPr>
            <w:r w:rsidRPr="0053183D">
              <w:rPr>
                <w:lang w:val="sl-SI"/>
              </w:rPr>
              <w:t>Uvod in opis problema</w:t>
            </w:r>
          </w:p>
        </w:tc>
        <w:tc>
          <w:tcPr>
            <w:tcW w:w="6521" w:type="dxa"/>
            <w:gridSpan w:val="2"/>
          </w:tcPr>
          <w:p w14:paraId="3BF5B0B0" w14:textId="49CFDB95" w:rsidR="00B77E3F" w:rsidRPr="0053183D" w:rsidRDefault="00B77E3F" w:rsidP="00670CAB">
            <w:pPr>
              <w:pStyle w:val="ListParagraph"/>
              <w:rPr>
                <w:lang w:val="sl-SI"/>
              </w:rPr>
            </w:pPr>
          </w:p>
          <w:p w14:paraId="60E1CFEB" w14:textId="5236FDE4" w:rsidR="00F23D49" w:rsidRDefault="00186001" w:rsidP="00603CCF">
            <w:pPr>
              <w:pStyle w:val="ListParagraph"/>
              <w:spacing w:after="120"/>
              <w:ind w:left="0"/>
              <w:contextualSpacing w:val="0"/>
              <w:jc w:val="both"/>
              <w:rPr>
                <w:lang w:val="sl-SI"/>
              </w:rPr>
            </w:pPr>
            <w:r w:rsidRPr="0053183D">
              <w:rPr>
                <w:lang w:val="sl-SI"/>
              </w:rPr>
              <w:t>V po</w:t>
            </w:r>
            <w:r w:rsidR="00260FDA" w:rsidRPr="0053183D">
              <w:rPr>
                <w:lang w:val="sl-SI"/>
              </w:rPr>
              <w:t>letnem času</w:t>
            </w:r>
            <w:r w:rsidRPr="0053183D">
              <w:rPr>
                <w:lang w:val="sl-SI"/>
              </w:rPr>
              <w:t>, ko temperature zunanjega zraka presega 30</w:t>
            </w:r>
            <w:r w:rsidRPr="0053183D">
              <w:rPr>
                <w:vertAlign w:val="superscript"/>
                <w:lang w:val="sl-SI"/>
              </w:rPr>
              <w:t>o</w:t>
            </w:r>
            <w:r w:rsidRPr="0053183D">
              <w:rPr>
                <w:lang w:val="sl-SI"/>
              </w:rPr>
              <w:t xml:space="preserve">C, </w:t>
            </w:r>
            <w:r w:rsidR="00260FDA" w:rsidRPr="0053183D">
              <w:rPr>
                <w:lang w:val="sl-SI"/>
              </w:rPr>
              <w:t xml:space="preserve">prihaja v </w:t>
            </w:r>
            <w:r w:rsidR="00333B41" w:rsidRPr="0053183D">
              <w:rPr>
                <w:lang w:val="sl-SI"/>
              </w:rPr>
              <w:t xml:space="preserve">prostorih IB 024, 025, 026 in 027, </w:t>
            </w:r>
            <w:proofErr w:type="spellStart"/>
            <w:r w:rsidR="00333B41" w:rsidRPr="0053183D">
              <w:rPr>
                <w:lang w:val="sl-SI"/>
              </w:rPr>
              <w:t>Fl.El</w:t>
            </w:r>
            <w:proofErr w:type="spellEnd"/>
            <w:r w:rsidR="00333B41" w:rsidRPr="0053183D">
              <w:rPr>
                <w:lang w:val="sl-SI"/>
              </w:rPr>
              <w:t xml:space="preserve">. 107.62, prostori glavnega parnega razvoda, do povišanja temperature. </w:t>
            </w:r>
            <w:r w:rsidR="002C0B2A">
              <w:rPr>
                <w:lang w:val="sl-SI"/>
              </w:rPr>
              <w:t>Temperaturna m</w:t>
            </w:r>
            <w:r w:rsidR="00333B41" w:rsidRPr="0053183D">
              <w:rPr>
                <w:lang w:val="sl-SI"/>
              </w:rPr>
              <w:t>eril</w:t>
            </w:r>
            <w:r w:rsidR="002C0B2A">
              <w:rPr>
                <w:lang w:val="sl-SI"/>
              </w:rPr>
              <w:t>na elementa</w:t>
            </w:r>
            <w:r w:rsidR="00333B41" w:rsidRPr="0053183D">
              <w:rPr>
                <w:lang w:val="sl-SI"/>
              </w:rPr>
              <w:t xml:space="preserve"> TE6719 in TE6720 v vročem poletnem popoldnevu kažeta temperature na meji dovoljene 46</w:t>
            </w:r>
            <w:r w:rsidR="00333B41" w:rsidRPr="0053183D">
              <w:rPr>
                <w:vertAlign w:val="superscript"/>
                <w:lang w:val="sl-SI"/>
              </w:rPr>
              <w:t>0</w:t>
            </w:r>
            <w:r w:rsidR="00333B41" w:rsidRPr="0053183D">
              <w:rPr>
                <w:lang w:val="sl-SI"/>
              </w:rPr>
              <w:t xml:space="preserve"> C, predpisane z NEK TS 3.7.13. Temperatura se lokalno na določenih mestih dvigne tudi višje, kar je bilo v preteklosti tudi izmerjeno s postavitvijo </w:t>
            </w:r>
            <w:r w:rsidRPr="0053183D">
              <w:rPr>
                <w:lang w:val="sl-SI"/>
              </w:rPr>
              <w:t xml:space="preserve">temperaturnih </w:t>
            </w:r>
            <w:r w:rsidR="00B172D6" w:rsidRPr="0053183D">
              <w:rPr>
                <w:lang w:val="sl-SI"/>
              </w:rPr>
              <w:t>podatkovnih zapisovalnikov</w:t>
            </w:r>
            <w:r w:rsidR="00EF252C" w:rsidRPr="0053183D">
              <w:rPr>
                <w:lang w:val="sl-SI"/>
              </w:rPr>
              <w:t xml:space="preserve"> (data </w:t>
            </w:r>
            <w:proofErr w:type="spellStart"/>
            <w:r w:rsidR="00EF252C" w:rsidRPr="0053183D">
              <w:rPr>
                <w:lang w:val="sl-SI"/>
              </w:rPr>
              <w:t>logger</w:t>
            </w:r>
            <w:proofErr w:type="spellEnd"/>
            <w:r w:rsidR="00EF252C" w:rsidRPr="0053183D">
              <w:rPr>
                <w:lang w:val="sl-SI"/>
              </w:rPr>
              <w:t>)</w:t>
            </w:r>
            <w:r w:rsidR="00B172D6" w:rsidRPr="0053183D">
              <w:rPr>
                <w:lang w:val="sl-SI"/>
              </w:rPr>
              <w:t>.</w:t>
            </w:r>
          </w:p>
          <w:p w14:paraId="5D07A23B" w14:textId="3B001AE9" w:rsidR="00603CCF" w:rsidRDefault="00603CCF" w:rsidP="00603CCF">
            <w:pPr>
              <w:pStyle w:val="ListParagraph"/>
              <w:spacing w:after="120"/>
              <w:ind w:left="0"/>
              <w:contextualSpacing w:val="0"/>
              <w:jc w:val="both"/>
              <w:rPr>
                <w:lang w:val="sl-SI"/>
              </w:rPr>
            </w:pPr>
            <w:r w:rsidRPr="00603CCF">
              <w:rPr>
                <w:lang w:val="sl-SI"/>
              </w:rPr>
              <w:t>Namen modifikacije je v poletnem obdobju vzdrževati stabilno temperaturo znotraj prostor</w:t>
            </w:r>
            <w:r>
              <w:rPr>
                <w:lang w:val="sl-SI"/>
              </w:rPr>
              <w:t>ov</w:t>
            </w:r>
            <w:r w:rsidRPr="00603CCF">
              <w:rPr>
                <w:lang w:val="sl-SI"/>
              </w:rPr>
              <w:t xml:space="preserve"> pod maksimalno predpisano vrednostjo definirano v tehničnih specifikacijah in USAR-ju, ki znaša 46°C (Hi-Hi alarmna vrednost).</w:t>
            </w:r>
          </w:p>
          <w:p w14:paraId="0E15330A" w14:textId="08414BAA" w:rsidR="00603CCF" w:rsidRPr="0053183D" w:rsidRDefault="00603CCF" w:rsidP="00AC5098">
            <w:pPr>
              <w:pStyle w:val="ListParagraph"/>
              <w:ind w:left="0"/>
              <w:jc w:val="both"/>
              <w:rPr>
                <w:lang w:val="sl-SI"/>
              </w:rPr>
            </w:pPr>
            <w:r>
              <w:rPr>
                <w:lang w:val="sl-SI"/>
              </w:rPr>
              <w:t>Modifikacija</w:t>
            </w:r>
            <w:r w:rsidR="00D31D7F">
              <w:t xml:space="preserve"> </w:t>
            </w:r>
            <w:proofErr w:type="spellStart"/>
            <w:r w:rsidR="00D31D7F">
              <w:t>predvideva</w:t>
            </w:r>
            <w:proofErr w:type="spellEnd"/>
            <w:r w:rsidR="00D31D7F">
              <w:t xml:space="preserve"> </w:t>
            </w:r>
            <w:proofErr w:type="spellStart"/>
            <w:r w:rsidR="00D31D7F">
              <w:t>celovito</w:t>
            </w:r>
            <w:proofErr w:type="spellEnd"/>
            <w:r w:rsidR="00D31D7F">
              <w:t xml:space="preserve"> </w:t>
            </w:r>
            <w:proofErr w:type="spellStart"/>
            <w:r w:rsidR="00D31D7F">
              <w:t>prenovo</w:t>
            </w:r>
            <w:proofErr w:type="spellEnd"/>
            <w:r w:rsidR="00D31D7F">
              <w:t>/</w:t>
            </w:r>
            <w:proofErr w:type="spellStart"/>
            <w:r w:rsidR="00D31D7F">
              <w:t>zamenjavo</w:t>
            </w:r>
            <w:proofErr w:type="spellEnd"/>
            <w:r w:rsidR="00D31D7F">
              <w:t xml:space="preserve"> </w:t>
            </w:r>
            <w:proofErr w:type="spellStart"/>
            <w:r w:rsidR="00D31D7F">
              <w:t>obstoječega</w:t>
            </w:r>
            <w:proofErr w:type="spellEnd"/>
            <w:r w:rsidR="00D31D7F">
              <w:t xml:space="preserve"> </w:t>
            </w:r>
            <w:proofErr w:type="spellStart"/>
            <w:r w:rsidR="00D31D7F">
              <w:t>prezračevalnega</w:t>
            </w:r>
            <w:proofErr w:type="spellEnd"/>
            <w:r w:rsidR="00D31D7F">
              <w:t xml:space="preserve"> </w:t>
            </w:r>
            <w:proofErr w:type="spellStart"/>
            <w:r w:rsidR="00D31D7F">
              <w:t>sistema</w:t>
            </w:r>
            <w:proofErr w:type="spellEnd"/>
            <w:r w:rsidR="00D31D7F">
              <w:t xml:space="preserve"> VA72331 </w:t>
            </w:r>
            <w:proofErr w:type="spellStart"/>
            <w:r w:rsidR="00D31D7F">
              <w:t>Sistem</w:t>
            </w:r>
            <w:proofErr w:type="spellEnd"/>
            <w:r w:rsidR="00D31D7F">
              <w:t xml:space="preserve"> za </w:t>
            </w:r>
            <w:proofErr w:type="spellStart"/>
            <w:r w:rsidR="00D31D7F">
              <w:t>hlajenje</w:t>
            </w:r>
            <w:proofErr w:type="spellEnd"/>
            <w:r w:rsidR="00D31D7F">
              <w:t xml:space="preserve"> </w:t>
            </w:r>
            <w:proofErr w:type="spellStart"/>
            <w:r w:rsidR="00D31D7F">
              <w:t>prostorov</w:t>
            </w:r>
            <w:proofErr w:type="spellEnd"/>
            <w:r w:rsidR="00D31D7F">
              <w:t xml:space="preserve"> </w:t>
            </w:r>
            <w:proofErr w:type="spellStart"/>
            <w:r w:rsidR="00D31D7F">
              <w:t>parovodov</w:t>
            </w:r>
            <w:proofErr w:type="spellEnd"/>
            <w:r w:rsidR="002C0B2A">
              <w:t xml:space="preserve">  (</w:t>
            </w:r>
            <w:proofErr w:type="spellStart"/>
            <w:r w:rsidR="002C0B2A">
              <w:t>Varianta</w:t>
            </w:r>
            <w:proofErr w:type="spellEnd"/>
            <w:r w:rsidR="002C0B2A">
              <w:t xml:space="preserve"> 2), </w:t>
            </w:r>
            <w:proofErr w:type="spellStart"/>
            <w:r w:rsidR="002C0B2A">
              <w:t>ki</w:t>
            </w:r>
            <w:proofErr w:type="spellEnd"/>
            <w:r w:rsidR="002C0B2A">
              <w:t xml:space="preserve"> je </w:t>
            </w:r>
            <w:proofErr w:type="spellStart"/>
            <w:r w:rsidR="002C0B2A">
              <w:t>enostavnejša</w:t>
            </w:r>
            <w:proofErr w:type="spellEnd"/>
            <w:r w:rsidR="002C0B2A">
              <w:t xml:space="preserve"> in </w:t>
            </w:r>
            <w:proofErr w:type="spellStart"/>
            <w:r w:rsidR="002C0B2A">
              <w:t>energetsko</w:t>
            </w:r>
            <w:proofErr w:type="spellEnd"/>
            <w:r w:rsidR="002C0B2A">
              <w:t xml:space="preserve"> </w:t>
            </w:r>
            <w:proofErr w:type="spellStart"/>
            <w:r w:rsidR="002C0B2A">
              <w:t>učinkovitejša</w:t>
            </w:r>
            <w:proofErr w:type="spellEnd"/>
            <w:r w:rsidR="002C0B2A">
              <w:t xml:space="preserve"> </w:t>
            </w:r>
            <w:proofErr w:type="spellStart"/>
            <w:r w:rsidR="002C0B2A">
              <w:t>ter</w:t>
            </w:r>
            <w:proofErr w:type="spellEnd"/>
            <w:r w:rsidR="002C0B2A">
              <w:t xml:space="preserve"> je </w:t>
            </w:r>
            <w:proofErr w:type="spellStart"/>
            <w:r w:rsidR="002C0B2A">
              <w:t>razvidna</w:t>
            </w:r>
            <w:proofErr w:type="spellEnd"/>
            <w:r w:rsidR="002C0B2A">
              <w:t xml:space="preserve"> v </w:t>
            </w:r>
            <w:proofErr w:type="spellStart"/>
            <w:r w:rsidR="002C0B2A">
              <w:t>idejnem</w:t>
            </w:r>
            <w:proofErr w:type="spellEnd"/>
            <w:r w:rsidR="002C0B2A">
              <w:t xml:space="preserve"> </w:t>
            </w:r>
            <w:proofErr w:type="spellStart"/>
            <w:r w:rsidR="002C0B2A">
              <w:t>projektu</w:t>
            </w:r>
            <w:proofErr w:type="spellEnd"/>
            <w:r w:rsidR="002C0B2A">
              <w:t>, CDP 1097-VA-L Rev.1.</w:t>
            </w:r>
          </w:p>
          <w:p w14:paraId="68DC8629" w14:textId="7E781C47" w:rsidR="00B172D6" w:rsidRPr="0053183D" w:rsidRDefault="00B172D6" w:rsidP="00B172D6">
            <w:pPr>
              <w:pStyle w:val="ListParagraph"/>
              <w:ind w:left="0"/>
              <w:rPr>
                <w:lang w:val="sl-SI"/>
              </w:rPr>
            </w:pPr>
          </w:p>
        </w:tc>
      </w:tr>
      <w:tr w:rsidR="000F6F65" w:rsidRPr="0053183D" w14:paraId="5D964098" w14:textId="77777777" w:rsidTr="00B371E8">
        <w:trPr>
          <w:cantSplit/>
          <w:trHeight w:val="839"/>
        </w:trPr>
        <w:tc>
          <w:tcPr>
            <w:tcW w:w="851" w:type="dxa"/>
          </w:tcPr>
          <w:p w14:paraId="0404F465" w14:textId="77777777" w:rsidR="000F6F65" w:rsidRDefault="000F6F65" w:rsidP="000F6F65">
            <w:pPr>
              <w:ind w:left="170" w:hanging="176"/>
              <w:jc w:val="center"/>
            </w:pPr>
          </w:p>
          <w:p w14:paraId="7C0B6BC0" w14:textId="4D207419" w:rsidR="000F6F65" w:rsidRPr="0053183D" w:rsidRDefault="000F6F65" w:rsidP="000F6F65">
            <w:pPr>
              <w:ind w:left="170" w:hanging="176"/>
              <w:jc w:val="center"/>
              <w:rPr>
                <w:lang w:val="sl-SI"/>
              </w:rPr>
            </w:pPr>
            <w:r>
              <w:t>2.</w:t>
            </w:r>
          </w:p>
        </w:tc>
        <w:tc>
          <w:tcPr>
            <w:tcW w:w="2409" w:type="dxa"/>
            <w:gridSpan w:val="3"/>
          </w:tcPr>
          <w:p w14:paraId="7112BFC4" w14:textId="77777777" w:rsidR="000F6F65" w:rsidRPr="00F24E32" w:rsidRDefault="000F6F65" w:rsidP="000F6F65"/>
          <w:p w14:paraId="7753B67D" w14:textId="77777777" w:rsidR="000F6F65" w:rsidRPr="00F24E32" w:rsidRDefault="000F6F65" w:rsidP="000F6F65">
            <w:r w:rsidRPr="00F24E32">
              <w:t xml:space="preserve"> </w:t>
            </w:r>
            <w:proofErr w:type="spellStart"/>
            <w:r w:rsidRPr="00F24E32">
              <w:t>Obseg</w:t>
            </w:r>
            <w:proofErr w:type="spellEnd"/>
            <w:r w:rsidRPr="00F24E32">
              <w:t xml:space="preserve"> </w:t>
            </w:r>
            <w:proofErr w:type="spellStart"/>
            <w:r w:rsidRPr="00F24E32">
              <w:t>storitve</w:t>
            </w:r>
            <w:proofErr w:type="spellEnd"/>
          </w:p>
          <w:p w14:paraId="5D319451" w14:textId="3AB62292" w:rsidR="00FA3E37" w:rsidRDefault="00FA3E37" w:rsidP="000F6F65">
            <w:pPr>
              <w:rPr>
                <w:lang w:val="sl-SI"/>
              </w:rPr>
            </w:pPr>
          </w:p>
          <w:p w14:paraId="24CEA5D1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163BA452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05F35D97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6E04CFFE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6C91FFEF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039A2388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1DDBF9B2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72EBD810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38884722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10189332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6687F241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3E11F80A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17C4EBE2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469AB953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631B0108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08BF5F3A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29AD5A4E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705DEF28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2655F24A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16F112D0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676A64A8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7C7D5249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71676897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39F380CD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3728BA28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6449A4EE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2AE7C919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2B23CFB0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06EE4CB7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017A6D55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1ADB1F5A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55CA37F4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03E3B231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61C4CFDE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579C3854" w14:textId="77777777" w:rsidR="00FA3E37" w:rsidRPr="00FA3E37" w:rsidRDefault="00FA3E37" w:rsidP="00FA3E37">
            <w:pPr>
              <w:rPr>
                <w:lang w:val="sl-SI"/>
              </w:rPr>
            </w:pPr>
          </w:p>
          <w:p w14:paraId="785912A1" w14:textId="5667650B" w:rsidR="000F6F65" w:rsidRPr="00FA3E37" w:rsidRDefault="000F6F65" w:rsidP="00FA3E37">
            <w:pPr>
              <w:jc w:val="center"/>
              <w:rPr>
                <w:lang w:val="sl-SI"/>
              </w:rPr>
            </w:pPr>
          </w:p>
        </w:tc>
        <w:tc>
          <w:tcPr>
            <w:tcW w:w="6521" w:type="dxa"/>
            <w:gridSpan w:val="2"/>
          </w:tcPr>
          <w:p w14:paraId="3155B896" w14:textId="77777777" w:rsidR="000F6F65" w:rsidRDefault="000F6F65" w:rsidP="000F6F65"/>
          <w:p w14:paraId="40971D92" w14:textId="77777777" w:rsidR="000F6F65" w:rsidRPr="00301CB6" w:rsidRDefault="000F6F65" w:rsidP="000F6F65">
            <w:pPr>
              <w:numPr>
                <w:ilvl w:val="0"/>
                <w:numId w:val="23"/>
              </w:numPr>
              <w:spacing w:before="40"/>
              <w:ind w:left="318" w:hanging="284"/>
              <w:jc w:val="both"/>
              <w:rPr>
                <w:lang w:val="sl-SI"/>
              </w:rPr>
            </w:pPr>
            <w:r w:rsidRPr="00301CB6">
              <w:rPr>
                <w:lang w:val="sl-SI"/>
              </w:rPr>
              <w:t>Izvedba detajlnega obhoda v modifikacijo vključenih lokacij,</w:t>
            </w:r>
          </w:p>
          <w:p w14:paraId="00564408" w14:textId="77777777" w:rsidR="000F6F65" w:rsidRPr="00301CB6" w:rsidRDefault="000F6F65" w:rsidP="000F6F65">
            <w:pPr>
              <w:numPr>
                <w:ilvl w:val="0"/>
                <w:numId w:val="23"/>
              </w:numPr>
              <w:spacing w:before="40"/>
              <w:ind w:left="318" w:hanging="284"/>
              <w:jc w:val="both"/>
              <w:rPr>
                <w:lang w:val="sl-SI"/>
              </w:rPr>
            </w:pPr>
            <w:r w:rsidRPr="00301CB6">
              <w:rPr>
                <w:lang w:val="sl-SI"/>
              </w:rPr>
              <w:t>Detajlni pregled obstoječe dokumentacije,</w:t>
            </w:r>
          </w:p>
          <w:p w14:paraId="087CA028" w14:textId="77777777" w:rsidR="000F6F65" w:rsidRPr="00301CB6" w:rsidRDefault="000F6F65" w:rsidP="000F6F65">
            <w:pPr>
              <w:numPr>
                <w:ilvl w:val="0"/>
                <w:numId w:val="23"/>
              </w:numPr>
              <w:spacing w:before="40"/>
              <w:ind w:left="318" w:hanging="284"/>
              <w:jc w:val="both"/>
              <w:rPr>
                <w:lang w:val="sl-SI"/>
              </w:rPr>
            </w:pPr>
            <w:r w:rsidRPr="00301CB6">
              <w:rPr>
                <w:lang w:val="sl-SI"/>
              </w:rPr>
              <w:t>Izdelava SES in SE evaluacije po ESP-2.303</w:t>
            </w:r>
          </w:p>
          <w:p w14:paraId="3018C951" w14:textId="77777777" w:rsidR="000F6F65" w:rsidRPr="00301CB6" w:rsidRDefault="000F6F65" w:rsidP="000F6F65">
            <w:pPr>
              <w:numPr>
                <w:ilvl w:val="0"/>
                <w:numId w:val="23"/>
              </w:numPr>
              <w:spacing w:before="40"/>
              <w:ind w:left="318" w:hanging="284"/>
              <w:jc w:val="both"/>
              <w:rPr>
                <w:lang w:val="sl-SI"/>
              </w:rPr>
            </w:pPr>
            <w:r w:rsidRPr="00301CB6">
              <w:rPr>
                <w:lang w:val="sl-SI"/>
              </w:rPr>
              <w:t>Izdelava projektne dokumentacije za izvedbo</w:t>
            </w:r>
            <w:r>
              <w:rPr>
                <w:lang w:val="sl-SI"/>
              </w:rPr>
              <w:t>,</w:t>
            </w:r>
            <w:r w:rsidRPr="00301CB6">
              <w:rPr>
                <w:lang w:val="sl-SI"/>
              </w:rPr>
              <w:t xml:space="preserve"> DMP</w:t>
            </w:r>
            <w:r>
              <w:rPr>
                <w:lang w:val="sl-SI"/>
              </w:rPr>
              <w:t xml:space="preserve"> (Design </w:t>
            </w:r>
            <w:proofErr w:type="spellStart"/>
            <w:r>
              <w:rPr>
                <w:lang w:val="sl-SI"/>
              </w:rPr>
              <w:t>Modification</w:t>
            </w:r>
            <w:proofErr w:type="spellEnd"/>
            <w:r>
              <w:rPr>
                <w:lang w:val="sl-SI"/>
              </w:rPr>
              <w:t xml:space="preserve"> </w:t>
            </w:r>
            <w:proofErr w:type="spellStart"/>
            <w:r>
              <w:rPr>
                <w:lang w:val="sl-SI"/>
              </w:rPr>
              <w:t>Package</w:t>
            </w:r>
            <w:proofErr w:type="spellEnd"/>
            <w:r>
              <w:rPr>
                <w:lang w:val="sl-SI"/>
              </w:rPr>
              <w:t>),</w:t>
            </w:r>
            <w:r w:rsidRPr="00301CB6">
              <w:rPr>
                <w:lang w:val="sl-SI"/>
              </w:rPr>
              <w:t xml:space="preserve"> po ESP-2.602</w:t>
            </w:r>
            <w:r>
              <w:rPr>
                <w:lang w:val="sl-SI"/>
              </w:rPr>
              <w:t xml:space="preserve"> </w:t>
            </w:r>
            <w:proofErr w:type="spellStart"/>
            <w:r>
              <w:rPr>
                <w:lang w:val="sl-SI"/>
              </w:rPr>
              <w:t>Plant</w:t>
            </w:r>
            <w:proofErr w:type="spellEnd"/>
            <w:r>
              <w:rPr>
                <w:lang w:val="sl-SI"/>
              </w:rPr>
              <w:t xml:space="preserve"> Design </w:t>
            </w:r>
            <w:proofErr w:type="spellStart"/>
            <w:r>
              <w:rPr>
                <w:lang w:val="sl-SI"/>
              </w:rPr>
              <w:t>Modification</w:t>
            </w:r>
            <w:proofErr w:type="spellEnd"/>
            <w:r>
              <w:rPr>
                <w:lang w:val="sl-SI"/>
              </w:rPr>
              <w:t xml:space="preserve"> (postopek za pripravo projektne dokumentacije),</w:t>
            </w:r>
            <w:r w:rsidRPr="00301CB6">
              <w:rPr>
                <w:lang w:val="sl-SI"/>
              </w:rPr>
              <w:t xml:space="preserve"> za kompletni obseg modifikacije, kot to definira varianta </w:t>
            </w:r>
            <w:r>
              <w:rPr>
                <w:lang w:val="sl-SI"/>
              </w:rPr>
              <w:t>2,</w:t>
            </w:r>
            <w:r w:rsidRPr="00301CB6">
              <w:rPr>
                <w:lang w:val="sl-SI"/>
              </w:rPr>
              <w:t xml:space="preserve"> CDP</w:t>
            </w:r>
            <w:r>
              <w:rPr>
                <w:lang w:val="sl-SI"/>
              </w:rPr>
              <w:t xml:space="preserve"> 782</w:t>
            </w:r>
            <w:r w:rsidRPr="00301CB6">
              <w:rPr>
                <w:lang w:val="sl-SI"/>
              </w:rPr>
              <w:t>-VA-L Rev.</w:t>
            </w:r>
            <w:r>
              <w:rPr>
                <w:lang w:val="sl-SI"/>
              </w:rPr>
              <w:t>1</w:t>
            </w:r>
            <w:r w:rsidRPr="00301CB6">
              <w:rPr>
                <w:lang w:val="sl-SI"/>
              </w:rPr>
              <w:t xml:space="preserve"> ter skladno s projektnimi vhodnimi podatki, glej </w:t>
            </w:r>
            <w:r>
              <w:rPr>
                <w:lang w:val="sl-SI"/>
              </w:rPr>
              <w:t>točko 4.</w:t>
            </w:r>
          </w:p>
          <w:p w14:paraId="41F005C7" w14:textId="77777777" w:rsidR="000F6F65" w:rsidRPr="00301CB6" w:rsidRDefault="000F6F65" w:rsidP="000F6F65">
            <w:pPr>
              <w:numPr>
                <w:ilvl w:val="0"/>
                <w:numId w:val="23"/>
              </w:numPr>
              <w:spacing w:before="40"/>
              <w:ind w:left="318" w:hanging="284"/>
              <w:jc w:val="both"/>
              <w:rPr>
                <w:lang w:val="sl-SI"/>
              </w:rPr>
            </w:pPr>
            <w:r w:rsidRPr="00301CB6">
              <w:rPr>
                <w:lang w:val="sl-SI"/>
              </w:rPr>
              <w:t>Dobava vseh komponent in opreme v skladu z zahtevami obstoječih NEK specifikacij ali v skladu z novimi izdelanimi specifikacijami po postopku ESP-2.617</w:t>
            </w:r>
            <w:r>
              <w:rPr>
                <w:lang w:val="sl-SI"/>
              </w:rPr>
              <w:t xml:space="preserve"> </w:t>
            </w:r>
            <w:r w:rsidRPr="006E085F">
              <w:rPr>
                <w:lang w:val="sl-SI"/>
              </w:rPr>
              <w:t>E</w:t>
            </w:r>
            <w:r>
              <w:rPr>
                <w:lang w:val="sl-SI"/>
              </w:rPr>
              <w:t>ngineering</w:t>
            </w:r>
            <w:r w:rsidRPr="006E085F">
              <w:rPr>
                <w:lang w:val="sl-SI"/>
              </w:rPr>
              <w:t xml:space="preserve"> </w:t>
            </w:r>
            <w:proofErr w:type="spellStart"/>
            <w:r w:rsidRPr="006E085F">
              <w:rPr>
                <w:lang w:val="sl-SI"/>
              </w:rPr>
              <w:t>S</w:t>
            </w:r>
            <w:r>
              <w:rPr>
                <w:lang w:val="sl-SI"/>
              </w:rPr>
              <w:t>ervices</w:t>
            </w:r>
            <w:proofErr w:type="spellEnd"/>
            <w:r w:rsidRPr="006E085F">
              <w:rPr>
                <w:lang w:val="sl-SI"/>
              </w:rPr>
              <w:t>,</w:t>
            </w:r>
            <w:r>
              <w:rPr>
                <w:lang w:val="sl-SI"/>
              </w:rPr>
              <w:t xml:space="preserve"> </w:t>
            </w:r>
            <w:r w:rsidRPr="006E085F">
              <w:rPr>
                <w:lang w:val="sl-SI"/>
              </w:rPr>
              <w:t>M</w:t>
            </w:r>
            <w:r>
              <w:rPr>
                <w:lang w:val="sl-SI"/>
              </w:rPr>
              <w:t xml:space="preserve">aterial </w:t>
            </w:r>
            <w:proofErr w:type="spellStart"/>
            <w:r>
              <w:rPr>
                <w:lang w:val="sl-SI"/>
              </w:rPr>
              <w:t>and</w:t>
            </w:r>
            <w:proofErr w:type="spellEnd"/>
            <w:r w:rsidRPr="006E085F">
              <w:rPr>
                <w:lang w:val="sl-SI"/>
              </w:rPr>
              <w:t xml:space="preserve"> </w:t>
            </w:r>
            <w:proofErr w:type="spellStart"/>
            <w:r w:rsidRPr="006E085F">
              <w:rPr>
                <w:lang w:val="sl-SI"/>
              </w:rPr>
              <w:t>E</w:t>
            </w:r>
            <w:r>
              <w:rPr>
                <w:lang w:val="sl-SI"/>
              </w:rPr>
              <w:t>quipment</w:t>
            </w:r>
            <w:proofErr w:type="spellEnd"/>
            <w:r w:rsidRPr="006E085F">
              <w:rPr>
                <w:lang w:val="sl-SI"/>
              </w:rPr>
              <w:t xml:space="preserve"> </w:t>
            </w:r>
            <w:proofErr w:type="spellStart"/>
            <w:r w:rsidRPr="006E085F">
              <w:rPr>
                <w:lang w:val="sl-SI"/>
              </w:rPr>
              <w:t>T</w:t>
            </w:r>
            <w:r>
              <w:rPr>
                <w:lang w:val="sl-SI"/>
              </w:rPr>
              <w:t>echnical</w:t>
            </w:r>
            <w:proofErr w:type="spellEnd"/>
            <w:r w:rsidRPr="006E085F">
              <w:rPr>
                <w:lang w:val="sl-SI"/>
              </w:rPr>
              <w:t xml:space="preserve"> </w:t>
            </w:r>
            <w:proofErr w:type="spellStart"/>
            <w:r w:rsidRPr="006E085F">
              <w:rPr>
                <w:lang w:val="sl-SI"/>
              </w:rPr>
              <w:t>S</w:t>
            </w:r>
            <w:r>
              <w:rPr>
                <w:lang w:val="sl-SI"/>
              </w:rPr>
              <w:t>pecifications</w:t>
            </w:r>
            <w:proofErr w:type="spellEnd"/>
            <w:r>
              <w:rPr>
                <w:lang w:val="sl-SI"/>
              </w:rPr>
              <w:t xml:space="preserve"> </w:t>
            </w:r>
            <w:r w:rsidRPr="006E085F">
              <w:rPr>
                <w:lang w:val="sl-SI"/>
              </w:rPr>
              <w:t>(</w:t>
            </w:r>
            <w:proofErr w:type="spellStart"/>
            <w:r w:rsidRPr="006E085F">
              <w:rPr>
                <w:lang w:val="sl-SI"/>
              </w:rPr>
              <w:t>T</w:t>
            </w:r>
            <w:r>
              <w:rPr>
                <w:lang w:val="sl-SI"/>
              </w:rPr>
              <w:t>echnical</w:t>
            </w:r>
            <w:proofErr w:type="spellEnd"/>
            <w:r w:rsidRPr="006E085F">
              <w:rPr>
                <w:lang w:val="sl-SI"/>
              </w:rPr>
              <w:t xml:space="preserve"> </w:t>
            </w:r>
            <w:proofErr w:type="spellStart"/>
            <w:r w:rsidRPr="006E085F">
              <w:rPr>
                <w:lang w:val="sl-SI"/>
              </w:rPr>
              <w:t>S</w:t>
            </w:r>
            <w:r>
              <w:rPr>
                <w:lang w:val="sl-SI"/>
              </w:rPr>
              <w:t>pecification</w:t>
            </w:r>
            <w:proofErr w:type="spellEnd"/>
            <w:r w:rsidRPr="006E085F">
              <w:rPr>
                <w:lang w:val="sl-SI"/>
              </w:rPr>
              <w:t>)</w:t>
            </w:r>
            <w:r w:rsidRPr="00301CB6">
              <w:rPr>
                <w:lang w:val="sl-SI"/>
              </w:rPr>
              <w:t xml:space="preserve"> in ponudbami predhodno odobrenimi s strani NEK,</w:t>
            </w:r>
          </w:p>
          <w:p w14:paraId="301A7A53" w14:textId="77777777" w:rsidR="000F6F65" w:rsidRPr="00301CB6" w:rsidRDefault="000F6F65" w:rsidP="000F6F65">
            <w:pPr>
              <w:numPr>
                <w:ilvl w:val="0"/>
                <w:numId w:val="23"/>
              </w:numPr>
              <w:spacing w:before="40"/>
              <w:ind w:left="318" w:hanging="284"/>
              <w:jc w:val="both"/>
              <w:rPr>
                <w:lang w:val="sl-SI"/>
              </w:rPr>
            </w:pPr>
            <w:r w:rsidRPr="00301CB6">
              <w:rPr>
                <w:lang w:val="sl-SI"/>
              </w:rPr>
              <w:t xml:space="preserve">Izdelava instalacijskega paketa </w:t>
            </w:r>
            <w:r>
              <w:rPr>
                <w:lang w:val="sl-SI"/>
              </w:rPr>
              <w:t>(</w:t>
            </w:r>
            <w:r w:rsidRPr="00301CB6">
              <w:rPr>
                <w:lang w:val="sl-SI"/>
              </w:rPr>
              <w:t>IP</w:t>
            </w:r>
            <w:r>
              <w:rPr>
                <w:lang w:val="sl-SI"/>
              </w:rPr>
              <w:t xml:space="preserve"> – </w:t>
            </w:r>
            <w:proofErr w:type="spellStart"/>
            <w:r>
              <w:rPr>
                <w:lang w:val="sl-SI"/>
              </w:rPr>
              <w:t>Installation</w:t>
            </w:r>
            <w:proofErr w:type="spellEnd"/>
            <w:r>
              <w:rPr>
                <w:lang w:val="sl-SI"/>
              </w:rPr>
              <w:t xml:space="preserve"> </w:t>
            </w:r>
            <w:proofErr w:type="spellStart"/>
            <w:r>
              <w:rPr>
                <w:lang w:val="sl-SI"/>
              </w:rPr>
              <w:t>Package</w:t>
            </w:r>
            <w:proofErr w:type="spellEnd"/>
            <w:r>
              <w:rPr>
                <w:lang w:val="sl-SI"/>
              </w:rPr>
              <w:t>)</w:t>
            </w:r>
            <w:r w:rsidRPr="00301CB6">
              <w:rPr>
                <w:lang w:val="sl-SI"/>
              </w:rPr>
              <w:t xml:space="preserve"> v skladu z ESP-2.619</w:t>
            </w:r>
            <w:r>
              <w:rPr>
                <w:lang w:val="sl-SI"/>
              </w:rPr>
              <w:t xml:space="preserve"> </w:t>
            </w:r>
            <w:proofErr w:type="spellStart"/>
            <w:r w:rsidRPr="00766433">
              <w:rPr>
                <w:lang w:val="sl-SI"/>
              </w:rPr>
              <w:t>P</w:t>
            </w:r>
            <w:r>
              <w:rPr>
                <w:lang w:val="sl-SI"/>
              </w:rPr>
              <w:t>reparation</w:t>
            </w:r>
            <w:proofErr w:type="spellEnd"/>
            <w:r w:rsidRPr="00766433">
              <w:rPr>
                <w:lang w:val="sl-SI"/>
              </w:rPr>
              <w:t xml:space="preserve"> </w:t>
            </w:r>
            <w:proofErr w:type="spellStart"/>
            <w:r>
              <w:rPr>
                <w:lang w:val="sl-SI"/>
              </w:rPr>
              <w:t>of</w:t>
            </w:r>
            <w:proofErr w:type="spellEnd"/>
            <w:r w:rsidRPr="00766433">
              <w:rPr>
                <w:lang w:val="sl-SI"/>
              </w:rPr>
              <w:t xml:space="preserve"> </w:t>
            </w:r>
            <w:proofErr w:type="spellStart"/>
            <w:r w:rsidRPr="00766433">
              <w:rPr>
                <w:lang w:val="sl-SI"/>
              </w:rPr>
              <w:t>I</w:t>
            </w:r>
            <w:r>
              <w:rPr>
                <w:lang w:val="sl-SI"/>
              </w:rPr>
              <w:t>nstallation</w:t>
            </w:r>
            <w:proofErr w:type="spellEnd"/>
            <w:r w:rsidRPr="00766433">
              <w:rPr>
                <w:lang w:val="sl-SI"/>
              </w:rPr>
              <w:t xml:space="preserve"> </w:t>
            </w:r>
            <w:proofErr w:type="spellStart"/>
            <w:r w:rsidRPr="00766433">
              <w:rPr>
                <w:lang w:val="sl-SI"/>
              </w:rPr>
              <w:t>P</w:t>
            </w:r>
            <w:r>
              <w:rPr>
                <w:lang w:val="sl-SI"/>
              </w:rPr>
              <w:t>ackages</w:t>
            </w:r>
            <w:proofErr w:type="spellEnd"/>
            <w:r w:rsidRPr="00301CB6">
              <w:rPr>
                <w:lang w:val="sl-SI"/>
              </w:rPr>
              <w:t xml:space="preserve"> za posamezna dela po disciplinah,</w:t>
            </w:r>
          </w:p>
          <w:p w14:paraId="02D387D7" w14:textId="77777777" w:rsidR="000F6F65" w:rsidRPr="00301CB6" w:rsidRDefault="000F6F65" w:rsidP="000F6F65">
            <w:pPr>
              <w:numPr>
                <w:ilvl w:val="0"/>
                <w:numId w:val="23"/>
              </w:numPr>
              <w:spacing w:before="40"/>
              <w:ind w:left="318" w:hanging="284"/>
              <w:jc w:val="both"/>
              <w:rPr>
                <w:lang w:val="sl-SI"/>
              </w:rPr>
            </w:pPr>
            <w:r w:rsidRPr="00301CB6">
              <w:rPr>
                <w:lang w:val="sl-SI"/>
              </w:rPr>
              <w:t xml:space="preserve">Izvedba vseh del (strojna, gradbena, elektro in </w:t>
            </w:r>
            <w:proofErr w:type="spellStart"/>
            <w:r w:rsidRPr="00301CB6">
              <w:rPr>
                <w:lang w:val="sl-SI"/>
              </w:rPr>
              <w:t>instrumentacijska</w:t>
            </w:r>
            <w:proofErr w:type="spellEnd"/>
            <w:r w:rsidRPr="00301CB6">
              <w:rPr>
                <w:lang w:val="sl-SI"/>
              </w:rPr>
              <w:t xml:space="preserve">) vključno z </w:t>
            </w:r>
            <w:r>
              <w:rPr>
                <w:lang w:val="sl-SI"/>
              </w:rPr>
              <w:t>odstranitvijo</w:t>
            </w:r>
            <w:r w:rsidRPr="00301CB6">
              <w:rPr>
                <w:lang w:val="sl-SI"/>
              </w:rPr>
              <w:t xml:space="preserve"> obstoječega prezračevalnega sistema in ureditvijo prostora(ov) </w:t>
            </w:r>
            <w:r>
              <w:rPr>
                <w:lang w:val="sl-SI"/>
              </w:rPr>
              <w:t>vmesne stavbe</w:t>
            </w:r>
            <w:r w:rsidRPr="00301CB6">
              <w:rPr>
                <w:lang w:val="sl-SI"/>
              </w:rPr>
              <w:t xml:space="preserve"> </w:t>
            </w:r>
            <w:r>
              <w:rPr>
                <w:lang w:val="sl-SI"/>
              </w:rPr>
              <w:t>(</w:t>
            </w:r>
            <w:r w:rsidRPr="00301CB6">
              <w:rPr>
                <w:lang w:val="sl-SI"/>
              </w:rPr>
              <w:t>IB</w:t>
            </w:r>
            <w:r>
              <w:rPr>
                <w:lang w:val="sl-SI"/>
              </w:rPr>
              <w:t>)</w:t>
            </w:r>
            <w:r w:rsidRPr="00301CB6">
              <w:rPr>
                <w:lang w:val="sl-SI"/>
              </w:rPr>
              <w:t xml:space="preserve"> ter po potrebi okolice,</w:t>
            </w:r>
          </w:p>
          <w:p w14:paraId="080EF3BD" w14:textId="77777777" w:rsidR="000F6F65" w:rsidRPr="00301CB6" w:rsidRDefault="000F6F65" w:rsidP="000F6F65">
            <w:pPr>
              <w:numPr>
                <w:ilvl w:val="0"/>
                <w:numId w:val="23"/>
              </w:numPr>
              <w:spacing w:before="40"/>
              <w:ind w:left="318" w:hanging="284"/>
              <w:jc w:val="both"/>
              <w:rPr>
                <w:lang w:val="sl-SI"/>
              </w:rPr>
            </w:pPr>
            <w:r w:rsidRPr="00301CB6">
              <w:rPr>
                <w:lang w:val="sl-SI"/>
              </w:rPr>
              <w:t>Izdelava vseh potrebnih postopkov testiranja</w:t>
            </w:r>
          </w:p>
          <w:p w14:paraId="40A948B8" w14:textId="618CD604" w:rsidR="000F6F65" w:rsidRDefault="000F6F65" w:rsidP="000F6F65">
            <w:pPr>
              <w:numPr>
                <w:ilvl w:val="0"/>
                <w:numId w:val="23"/>
              </w:numPr>
              <w:spacing w:before="40"/>
              <w:ind w:left="318" w:hanging="284"/>
              <w:jc w:val="both"/>
              <w:rPr>
                <w:lang w:val="sl-SI"/>
              </w:rPr>
            </w:pPr>
            <w:r w:rsidRPr="00301CB6">
              <w:rPr>
                <w:lang w:val="sl-SI"/>
              </w:rPr>
              <w:t xml:space="preserve">Izdelava </w:t>
            </w:r>
            <w:r>
              <w:rPr>
                <w:lang w:val="sl-SI"/>
              </w:rPr>
              <w:t xml:space="preserve">opisa sistema skladno s postopkom </w:t>
            </w:r>
            <w:r w:rsidRPr="00301CB6">
              <w:rPr>
                <w:lang w:val="sl-SI"/>
              </w:rPr>
              <w:t>ESP-2.618</w:t>
            </w:r>
            <w:r>
              <w:rPr>
                <w:lang w:val="sl-SI"/>
              </w:rPr>
              <w:t xml:space="preserve"> </w:t>
            </w:r>
            <w:proofErr w:type="spellStart"/>
            <w:r>
              <w:rPr>
                <w:lang w:val="sl-SI"/>
              </w:rPr>
              <w:t>System</w:t>
            </w:r>
            <w:proofErr w:type="spellEnd"/>
            <w:r>
              <w:rPr>
                <w:lang w:val="sl-SI"/>
              </w:rPr>
              <w:t xml:space="preserve"> Design </w:t>
            </w:r>
            <w:proofErr w:type="spellStart"/>
            <w:r>
              <w:rPr>
                <w:lang w:val="sl-SI"/>
              </w:rPr>
              <w:t>Description</w:t>
            </w:r>
            <w:proofErr w:type="spellEnd"/>
            <w:r>
              <w:rPr>
                <w:lang w:val="sl-SI"/>
              </w:rPr>
              <w:t xml:space="preserve"> (SDD)</w:t>
            </w:r>
          </w:p>
          <w:p w14:paraId="7B6142B4" w14:textId="77777777" w:rsidR="000F6F65" w:rsidRDefault="000F6F65" w:rsidP="000F6F65">
            <w:pPr>
              <w:numPr>
                <w:ilvl w:val="0"/>
                <w:numId w:val="23"/>
              </w:numPr>
              <w:spacing w:before="40"/>
              <w:ind w:left="318" w:hanging="284"/>
              <w:jc w:val="both"/>
              <w:rPr>
                <w:lang w:val="sl-SI"/>
              </w:rPr>
            </w:pPr>
            <w:r w:rsidRPr="000F6F65">
              <w:rPr>
                <w:lang w:val="sl-SI"/>
              </w:rPr>
              <w:t>Izvedba vseh potrebnih testov sistema</w:t>
            </w:r>
          </w:p>
          <w:p w14:paraId="7711A42C" w14:textId="77777777" w:rsidR="000F6F65" w:rsidRPr="00301CB6" w:rsidRDefault="000F6F65" w:rsidP="000F6F65">
            <w:pPr>
              <w:numPr>
                <w:ilvl w:val="0"/>
                <w:numId w:val="23"/>
              </w:numPr>
              <w:spacing w:before="40"/>
              <w:ind w:left="318" w:hanging="284"/>
              <w:jc w:val="both"/>
              <w:rPr>
                <w:lang w:val="sl-SI"/>
              </w:rPr>
            </w:pPr>
            <w:r w:rsidRPr="00301CB6">
              <w:rPr>
                <w:lang w:val="sl-SI"/>
              </w:rPr>
              <w:t>Izvedba testa funkcionalnosti sistema (SAT</w:t>
            </w:r>
            <w:r>
              <w:rPr>
                <w:lang w:val="sl-SI"/>
              </w:rPr>
              <w:t xml:space="preserve"> – Site </w:t>
            </w:r>
            <w:proofErr w:type="spellStart"/>
            <w:r>
              <w:rPr>
                <w:lang w:val="sl-SI"/>
              </w:rPr>
              <w:t>Acceptance</w:t>
            </w:r>
            <w:proofErr w:type="spellEnd"/>
            <w:r>
              <w:rPr>
                <w:lang w:val="sl-SI"/>
              </w:rPr>
              <w:t xml:space="preserve"> Test</w:t>
            </w:r>
            <w:r w:rsidRPr="00301CB6">
              <w:rPr>
                <w:lang w:val="sl-SI"/>
              </w:rPr>
              <w:t>)</w:t>
            </w:r>
          </w:p>
          <w:p w14:paraId="7AD4255D" w14:textId="77777777" w:rsidR="000F6F65" w:rsidRPr="00301CB6" w:rsidRDefault="000F6F65" w:rsidP="000F6F65">
            <w:pPr>
              <w:numPr>
                <w:ilvl w:val="0"/>
                <w:numId w:val="23"/>
              </w:numPr>
              <w:spacing w:before="40"/>
              <w:ind w:left="318" w:hanging="284"/>
              <w:jc w:val="both"/>
              <w:rPr>
                <w:lang w:val="sl-SI"/>
              </w:rPr>
            </w:pPr>
            <w:r w:rsidRPr="00301CB6">
              <w:rPr>
                <w:lang w:val="sl-SI"/>
              </w:rPr>
              <w:t xml:space="preserve">Izdelava </w:t>
            </w:r>
            <w:r>
              <w:rPr>
                <w:lang w:val="sl-SI"/>
              </w:rPr>
              <w:t xml:space="preserve">dodatnih potrebni projektnih sprememb </w:t>
            </w:r>
            <w:r w:rsidRPr="00301CB6">
              <w:rPr>
                <w:lang w:val="sl-SI"/>
              </w:rPr>
              <w:t>in zagotovitev prisotnosti projektanta v fazi izvedbe modifikacije</w:t>
            </w:r>
            <w:r>
              <w:rPr>
                <w:lang w:val="sl-SI"/>
              </w:rPr>
              <w:t>, skladno s postopkom</w:t>
            </w:r>
            <w:r w:rsidRPr="00301CB6">
              <w:rPr>
                <w:lang w:val="sl-SI"/>
              </w:rPr>
              <w:t xml:space="preserve"> ESP-2.609</w:t>
            </w:r>
            <w:r>
              <w:rPr>
                <w:lang w:val="sl-SI"/>
              </w:rPr>
              <w:t xml:space="preserve"> </w:t>
            </w:r>
            <w:proofErr w:type="spellStart"/>
            <w:r>
              <w:rPr>
                <w:lang w:val="sl-SI"/>
              </w:rPr>
              <w:t>Field</w:t>
            </w:r>
            <w:proofErr w:type="spellEnd"/>
            <w:r>
              <w:rPr>
                <w:lang w:val="sl-SI"/>
              </w:rPr>
              <w:t xml:space="preserve"> Design </w:t>
            </w:r>
            <w:proofErr w:type="spellStart"/>
            <w:r>
              <w:rPr>
                <w:lang w:val="sl-SI"/>
              </w:rPr>
              <w:t>Change</w:t>
            </w:r>
            <w:proofErr w:type="spellEnd"/>
            <w:r>
              <w:rPr>
                <w:lang w:val="sl-SI"/>
              </w:rPr>
              <w:t xml:space="preserve"> </w:t>
            </w:r>
            <w:proofErr w:type="spellStart"/>
            <w:r>
              <w:rPr>
                <w:lang w:val="sl-SI"/>
              </w:rPr>
              <w:t>Request</w:t>
            </w:r>
            <w:proofErr w:type="spellEnd"/>
            <w:r w:rsidRPr="00301CB6">
              <w:rPr>
                <w:lang w:val="sl-SI"/>
              </w:rPr>
              <w:t>,</w:t>
            </w:r>
          </w:p>
          <w:p w14:paraId="37AA6AE1" w14:textId="77777777" w:rsidR="000F6F65" w:rsidRPr="00301CB6" w:rsidRDefault="000F6F65" w:rsidP="000F6F65">
            <w:pPr>
              <w:numPr>
                <w:ilvl w:val="0"/>
                <w:numId w:val="23"/>
              </w:numPr>
              <w:spacing w:before="40"/>
              <w:ind w:left="318" w:hanging="284"/>
              <w:jc w:val="both"/>
              <w:rPr>
                <w:lang w:val="sl-SI"/>
              </w:rPr>
            </w:pPr>
            <w:r w:rsidRPr="00301CB6">
              <w:rPr>
                <w:lang w:val="sl-SI"/>
              </w:rPr>
              <w:t>Ureditev EAM-MECL baze podatkov</w:t>
            </w:r>
            <w:r>
              <w:rPr>
                <w:lang w:val="sl-SI"/>
              </w:rPr>
              <w:t xml:space="preserve"> - </w:t>
            </w:r>
            <w:proofErr w:type="spellStart"/>
            <w:r>
              <w:rPr>
                <w:lang w:val="sl-SI"/>
              </w:rPr>
              <w:t>Master</w:t>
            </w:r>
            <w:proofErr w:type="spellEnd"/>
            <w:r>
              <w:rPr>
                <w:lang w:val="sl-SI"/>
              </w:rPr>
              <w:t xml:space="preserve"> </w:t>
            </w:r>
            <w:proofErr w:type="spellStart"/>
            <w:r>
              <w:rPr>
                <w:lang w:val="sl-SI"/>
              </w:rPr>
              <w:t>Equipment</w:t>
            </w:r>
            <w:proofErr w:type="spellEnd"/>
            <w:r>
              <w:rPr>
                <w:lang w:val="sl-SI"/>
              </w:rPr>
              <w:t xml:space="preserve"> </w:t>
            </w:r>
            <w:proofErr w:type="spellStart"/>
            <w:r>
              <w:rPr>
                <w:lang w:val="sl-SI"/>
              </w:rPr>
              <w:t>Component</w:t>
            </w:r>
            <w:proofErr w:type="spellEnd"/>
            <w:r>
              <w:rPr>
                <w:lang w:val="sl-SI"/>
              </w:rPr>
              <w:t xml:space="preserve"> List</w:t>
            </w:r>
            <w:r w:rsidRPr="00301CB6">
              <w:rPr>
                <w:lang w:val="sl-SI"/>
              </w:rPr>
              <w:t>,</w:t>
            </w:r>
          </w:p>
          <w:p w14:paraId="1FD30A97" w14:textId="77777777" w:rsidR="000F6F65" w:rsidRPr="00301CB6" w:rsidRDefault="000F6F65" w:rsidP="000F6F65">
            <w:pPr>
              <w:numPr>
                <w:ilvl w:val="0"/>
                <w:numId w:val="23"/>
              </w:numPr>
              <w:spacing w:before="40"/>
              <w:ind w:left="318" w:hanging="284"/>
              <w:jc w:val="both"/>
              <w:rPr>
                <w:lang w:val="sl-SI"/>
              </w:rPr>
            </w:pPr>
            <w:r w:rsidRPr="00301CB6">
              <w:rPr>
                <w:lang w:val="sl-SI"/>
              </w:rPr>
              <w:t xml:space="preserve">Izdelava </w:t>
            </w:r>
            <w:r w:rsidRPr="00C32DF9">
              <w:rPr>
                <w:lang w:val="sl-SI"/>
              </w:rPr>
              <w:t xml:space="preserve">projekta izvedenih del skladno s postopkom </w:t>
            </w:r>
            <w:r w:rsidRPr="00301CB6">
              <w:rPr>
                <w:lang w:val="sl-SI"/>
              </w:rPr>
              <w:t>ESP-2.611</w:t>
            </w:r>
            <w:r w:rsidRPr="00C32DF9">
              <w:rPr>
                <w:lang w:val="sl-SI"/>
              </w:rPr>
              <w:t xml:space="preserve"> Design </w:t>
            </w:r>
            <w:proofErr w:type="spellStart"/>
            <w:r w:rsidRPr="00C32DF9">
              <w:rPr>
                <w:lang w:val="sl-SI"/>
              </w:rPr>
              <w:t>Modification</w:t>
            </w:r>
            <w:proofErr w:type="spellEnd"/>
            <w:r w:rsidRPr="00C32DF9">
              <w:rPr>
                <w:lang w:val="sl-SI"/>
              </w:rPr>
              <w:t xml:space="preserve"> </w:t>
            </w:r>
            <w:proofErr w:type="spellStart"/>
            <w:r w:rsidRPr="00C32DF9">
              <w:rPr>
                <w:lang w:val="sl-SI"/>
              </w:rPr>
              <w:t>Turnover</w:t>
            </w:r>
            <w:proofErr w:type="spellEnd"/>
            <w:r w:rsidRPr="00C32DF9">
              <w:rPr>
                <w:lang w:val="sl-SI"/>
              </w:rPr>
              <w:t xml:space="preserve"> </w:t>
            </w:r>
            <w:proofErr w:type="spellStart"/>
            <w:r w:rsidRPr="00C32DF9">
              <w:rPr>
                <w:lang w:val="sl-SI"/>
              </w:rPr>
              <w:t>and</w:t>
            </w:r>
            <w:proofErr w:type="spellEnd"/>
            <w:r w:rsidRPr="00C32DF9">
              <w:rPr>
                <w:lang w:val="sl-SI"/>
              </w:rPr>
              <w:t xml:space="preserve"> </w:t>
            </w:r>
            <w:proofErr w:type="spellStart"/>
            <w:r w:rsidRPr="00C32DF9">
              <w:rPr>
                <w:lang w:val="sl-SI"/>
              </w:rPr>
              <w:t>Closeut</w:t>
            </w:r>
            <w:proofErr w:type="spellEnd"/>
            <w:r w:rsidRPr="00C32DF9">
              <w:rPr>
                <w:lang w:val="sl-SI"/>
              </w:rPr>
              <w:t>, Turn-</w:t>
            </w:r>
            <w:proofErr w:type="spellStart"/>
            <w:r w:rsidRPr="00C32DF9">
              <w:rPr>
                <w:lang w:val="sl-SI"/>
              </w:rPr>
              <w:t>Over</w:t>
            </w:r>
            <w:proofErr w:type="spellEnd"/>
            <w:r w:rsidRPr="00C32DF9">
              <w:rPr>
                <w:lang w:val="sl-SI"/>
              </w:rPr>
              <w:t xml:space="preserve"> </w:t>
            </w:r>
            <w:proofErr w:type="spellStart"/>
            <w:r w:rsidRPr="00C32DF9">
              <w:rPr>
                <w:lang w:val="sl-SI"/>
              </w:rPr>
              <w:t>Package</w:t>
            </w:r>
            <w:proofErr w:type="spellEnd"/>
            <w:r w:rsidRPr="00C32DF9">
              <w:rPr>
                <w:lang w:val="sl-SI"/>
              </w:rPr>
              <w:t xml:space="preserve"> (TOP)</w:t>
            </w:r>
          </w:p>
          <w:p w14:paraId="5213D319" w14:textId="3CA75B2B" w:rsidR="000F6F65" w:rsidRPr="0053183D" w:rsidRDefault="000F6F65" w:rsidP="000F6F65">
            <w:pPr>
              <w:spacing w:before="40"/>
              <w:ind w:left="318"/>
              <w:jc w:val="both"/>
              <w:rPr>
                <w:lang w:val="sl-SI"/>
              </w:rPr>
            </w:pPr>
          </w:p>
        </w:tc>
      </w:tr>
      <w:tr w:rsidR="000F6F65" w14:paraId="68DC8634" w14:textId="77777777" w:rsidTr="00B371E8">
        <w:trPr>
          <w:cantSplit/>
          <w:trHeight w:val="979"/>
        </w:trPr>
        <w:tc>
          <w:tcPr>
            <w:tcW w:w="851" w:type="dxa"/>
          </w:tcPr>
          <w:p w14:paraId="68DC862B" w14:textId="57FB2CA5" w:rsidR="000F6F65" w:rsidRDefault="000F6F65" w:rsidP="000F6F65">
            <w:pPr>
              <w:ind w:left="170" w:hanging="176"/>
              <w:jc w:val="center"/>
            </w:pPr>
          </w:p>
          <w:p w14:paraId="68DC862C" w14:textId="77777777" w:rsidR="000F6F65" w:rsidRDefault="000F6F65" w:rsidP="000F6F65">
            <w:pPr>
              <w:ind w:left="170" w:hanging="176"/>
            </w:pPr>
            <w:r>
              <w:t>2.</w:t>
            </w:r>
          </w:p>
        </w:tc>
        <w:tc>
          <w:tcPr>
            <w:tcW w:w="2409" w:type="dxa"/>
            <w:gridSpan w:val="3"/>
          </w:tcPr>
          <w:p w14:paraId="68DC862D" w14:textId="77777777" w:rsidR="000F6F65" w:rsidRPr="00F24E32" w:rsidRDefault="000F6F65" w:rsidP="000F6F65"/>
          <w:p w14:paraId="68DC862E" w14:textId="09097A12" w:rsidR="000F6F65" w:rsidRPr="00F24E32" w:rsidRDefault="000F6F65" w:rsidP="000F6F65">
            <w:proofErr w:type="spellStart"/>
            <w:r w:rsidRPr="00F24E32">
              <w:t>Obseg</w:t>
            </w:r>
            <w:proofErr w:type="spellEnd"/>
            <w:r w:rsidRPr="00F24E32">
              <w:t xml:space="preserve"> </w:t>
            </w:r>
            <w:proofErr w:type="spellStart"/>
            <w:r w:rsidRPr="00F24E32">
              <w:t>storitve</w:t>
            </w:r>
            <w:proofErr w:type="spellEnd"/>
            <w:r>
              <w:t xml:space="preserve"> (</w:t>
            </w:r>
            <w:proofErr w:type="spellStart"/>
            <w:r>
              <w:t>nadaljevanje</w:t>
            </w:r>
            <w:proofErr w:type="spellEnd"/>
            <w:r>
              <w:t>)</w:t>
            </w:r>
          </w:p>
          <w:p w14:paraId="68DC862F" w14:textId="77777777" w:rsidR="000F6F65" w:rsidRPr="00F24E32" w:rsidRDefault="000F6F65" w:rsidP="000F6F65"/>
        </w:tc>
        <w:tc>
          <w:tcPr>
            <w:tcW w:w="6521" w:type="dxa"/>
            <w:gridSpan w:val="2"/>
          </w:tcPr>
          <w:p w14:paraId="4BA43317" w14:textId="3A8E5CBD" w:rsidR="000F6F65" w:rsidRPr="00301CB6" w:rsidRDefault="000F6F65" w:rsidP="000F6F65">
            <w:pPr>
              <w:rPr>
                <w:lang w:val="sl-SI"/>
              </w:rPr>
            </w:pPr>
            <w:r>
              <w:t xml:space="preserve"> </w:t>
            </w:r>
          </w:p>
          <w:p w14:paraId="170A3241" w14:textId="77777777" w:rsidR="000F6F65" w:rsidRPr="00301CB6" w:rsidRDefault="000F6F65" w:rsidP="000F6F65">
            <w:pPr>
              <w:spacing w:before="60"/>
              <w:jc w:val="both"/>
              <w:rPr>
                <w:u w:val="single"/>
                <w:lang w:val="sl-SI"/>
              </w:rPr>
            </w:pPr>
            <w:r w:rsidRPr="00301CB6">
              <w:rPr>
                <w:u w:val="single"/>
                <w:lang w:val="sl-SI"/>
              </w:rPr>
              <w:t>Ponudba mora vsebovati:</w:t>
            </w:r>
          </w:p>
          <w:p w14:paraId="7D36AC3F" w14:textId="77777777" w:rsidR="000F6F65" w:rsidRPr="00301CB6" w:rsidRDefault="000F6F65" w:rsidP="000F6F65">
            <w:pPr>
              <w:numPr>
                <w:ilvl w:val="0"/>
                <w:numId w:val="24"/>
              </w:numPr>
              <w:spacing w:before="60"/>
              <w:ind w:left="318" w:hanging="284"/>
              <w:jc w:val="both"/>
              <w:rPr>
                <w:lang w:val="sl-SI"/>
              </w:rPr>
            </w:pPr>
            <w:r w:rsidRPr="00301CB6">
              <w:rPr>
                <w:lang w:val="sl-SI"/>
              </w:rPr>
              <w:t>Opis naloge in način izvedbe v katerem bo razvidno razumevanje obsega del</w:t>
            </w:r>
          </w:p>
          <w:p w14:paraId="357AD56A" w14:textId="77777777" w:rsidR="000F6F65" w:rsidRPr="00301CB6" w:rsidRDefault="000F6F65" w:rsidP="000F6F65">
            <w:pPr>
              <w:numPr>
                <w:ilvl w:val="0"/>
                <w:numId w:val="24"/>
              </w:numPr>
              <w:spacing w:before="60"/>
              <w:ind w:left="318" w:hanging="284"/>
              <w:jc w:val="both"/>
              <w:rPr>
                <w:lang w:val="sl-SI"/>
              </w:rPr>
            </w:pPr>
            <w:r w:rsidRPr="00301CB6">
              <w:rPr>
                <w:lang w:val="sl-SI"/>
              </w:rPr>
              <w:t>Seznam standardov, uporabljenih v projektu</w:t>
            </w:r>
          </w:p>
          <w:p w14:paraId="445A05F8" w14:textId="77777777" w:rsidR="000F6F65" w:rsidRPr="00301CB6" w:rsidRDefault="000F6F65" w:rsidP="000F6F65">
            <w:pPr>
              <w:numPr>
                <w:ilvl w:val="0"/>
                <w:numId w:val="24"/>
              </w:numPr>
              <w:spacing w:before="60"/>
              <w:ind w:left="318" w:hanging="284"/>
              <w:jc w:val="both"/>
              <w:rPr>
                <w:lang w:val="sl-SI"/>
              </w:rPr>
            </w:pPr>
            <w:r w:rsidRPr="00301CB6">
              <w:rPr>
                <w:lang w:val="sl-SI"/>
              </w:rPr>
              <w:t>Organizacijska shema, kvalifikacije in reference osebja</w:t>
            </w:r>
          </w:p>
          <w:p w14:paraId="4CA3D95A" w14:textId="77777777" w:rsidR="000F6F65" w:rsidRPr="00301CB6" w:rsidRDefault="000F6F65" w:rsidP="000F6F65">
            <w:pPr>
              <w:numPr>
                <w:ilvl w:val="0"/>
                <w:numId w:val="24"/>
              </w:numPr>
              <w:spacing w:before="60"/>
              <w:ind w:left="318" w:hanging="284"/>
              <w:jc w:val="both"/>
              <w:rPr>
                <w:lang w:val="sl-SI"/>
              </w:rPr>
            </w:pPr>
            <w:r w:rsidRPr="00301CB6">
              <w:rPr>
                <w:lang w:val="sl-SI"/>
              </w:rPr>
              <w:t>Seznam podizvajalcev z referencami</w:t>
            </w:r>
          </w:p>
          <w:p w14:paraId="44D63EDE" w14:textId="77777777" w:rsidR="000F6F65" w:rsidRPr="00301CB6" w:rsidRDefault="000F6F65" w:rsidP="000F6F65">
            <w:pPr>
              <w:numPr>
                <w:ilvl w:val="0"/>
                <w:numId w:val="24"/>
              </w:numPr>
              <w:spacing w:before="60"/>
              <w:ind w:left="318" w:hanging="284"/>
              <w:jc w:val="both"/>
              <w:rPr>
                <w:lang w:val="sl-SI"/>
              </w:rPr>
            </w:pPr>
            <w:r w:rsidRPr="00301CB6">
              <w:rPr>
                <w:lang w:val="sl-SI"/>
              </w:rPr>
              <w:t>Seznam in potrdila za računalniške programe uporabljene v fazi projektiranja</w:t>
            </w:r>
          </w:p>
          <w:p w14:paraId="6A369713" w14:textId="77777777" w:rsidR="000F6F65" w:rsidRPr="00301CB6" w:rsidRDefault="000F6F65" w:rsidP="000F6F65">
            <w:pPr>
              <w:numPr>
                <w:ilvl w:val="0"/>
                <w:numId w:val="24"/>
              </w:numPr>
              <w:spacing w:before="60"/>
              <w:ind w:left="318" w:hanging="284"/>
              <w:jc w:val="both"/>
              <w:rPr>
                <w:lang w:val="sl-SI"/>
              </w:rPr>
            </w:pPr>
            <w:r w:rsidRPr="00301CB6">
              <w:rPr>
                <w:lang w:val="sl-SI"/>
              </w:rPr>
              <w:t>Terminski plan</w:t>
            </w:r>
          </w:p>
          <w:p w14:paraId="4B4E983B" w14:textId="77777777" w:rsidR="000F6F65" w:rsidRPr="00301CB6" w:rsidRDefault="000F6F65" w:rsidP="000F6F65">
            <w:pPr>
              <w:numPr>
                <w:ilvl w:val="0"/>
                <w:numId w:val="24"/>
              </w:numPr>
              <w:spacing w:before="60"/>
              <w:ind w:left="318" w:hanging="284"/>
              <w:jc w:val="both"/>
              <w:rPr>
                <w:lang w:val="sl-SI"/>
              </w:rPr>
            </w:pPr>
            <w:r w:rsidRPr="00301CB6">
              <w:rPr>
                <w:lang w:val="sl-SI"/>
              </w:rPr>
              <w:t>Plan/program zagotovitve kakovosti</w:t>
            </w:r>
          </w:p>
          <w:p w14:paraId="68DC8633" w14:textId="1145B472" w:rsidR="000F6F65" w:rsidRDefault="000F6F65" w:rsidP="000F6F65">
            <w:pPr>
              <w:spacing w:before="120"/>
              <w:jc w:val="both"/>
            </w:pPr>
          </w:p>
        </w:tc>
      </w:tr>
      <w:tr w:rsidR="000F6F65" w14:paraId="68DC863B" w14:textId="77777777" w:rsidTr="00F24E32">
        <w:trPr>
          <w:cantSplit/>
          <w:trHeight w:val="777"/>
        </w:trPr>
        <w:tc>
          <w:tcPr>
            <w:tcW w:w="851" w:type="dxa"/>
          </w:tcPr>
          <w:p w14:paraId="68DC8635" w14:textId="77777777" w:rsidR="000F6F65" w:rsidRDefault="000F6F65" w:rsidP="000F6F65">
            <w:pPr>
              <w:ind w:left="170" w:hanging="176"/>
              <w:jc w:val="center"/>
            </w:pPr>
          </w:p>
          <w:p w14:paraId="68DC8636" w14:textId="77777777" w:rsidR="000F6F65" w:rsidRDefault="000F6F65" w:rsidP="000F6F65">
            <w:pPr>
              <w:ind w:left="170" w:hanging="176"/>
            </w:pPr>
            <w:r>
              <w:t>3.</w:t>
            </w:r>
          </w:p>
        </w:tc>
        <w:tc>
          <w:tcPr>
            <w:tcW w:w="2409" w:type="dxa"/>
            <w:gridSpan w:val="3"/>
          </w:tcPr>
          <w:p w14:paraId="68DC8637" w14:textId="77777777" w:rsidR="000F6F65" w:rsidRPr="00F24E32" w:rsidRDefault="000F6F65" w:rsidP="000F6F65"/>
          <w:p w14:paraId="68DC8638" w14:textId="77777777" w:rsidR="000F6F65" w:rsidRPr="00F24E32" w:rsidRDefault="000F6F65" w:rsidP="000F6F65">
            <w:proofErr w:type="spellStart"/>
            <w:r w:rsidRPr="00F24E32">
              <w:t>Varnostna</w:t>
            </w:r>
            <w:proofErr w:type="spellEnd"/>
            <w:r w:rsidRPr="00F24E32">
              <w:t xml:space="preserve"> </w:t>
            </w:r>
            <w:proofErr w:type="spellStart"/>
            <w:r w:rsidRPr="00F24E32">
              <w:t>klasifikacija</w:t>
            </w:r>
            <w:proofErr w:type="spellEnd"/>
          </w:p>
          <w:p w14:paraId="68DC8639" w14:textId="77777777" w:rsidR="000F6F65" w:rsidRPr="00F24E32" w:rsidRDefault="000F6F65" w:rsidP="000F6F65"/>
        </w:tc>
        <w:tc>
          <w:tcPr>
            <w:tcW w:w="6521" w:type="dxa"/>
            <w:gridSpan w:val="2"/>
          </w:tcPr>
          <w:p w14:paraId="1993D5AF" w14:textId="77777777" w:rsidR="000F6F65" w:rsidRDefault="000F6F65" w:rsidP="000F6F65"/>
          <w:p w14:paraId="68DC863A" w14:textId="6EE9A63F" w:rsidR="000F6F65" w:rsidRPr="0069443D" w:rsidRDefault="000F6F65" w:rsidP="000F6F65">
            <w:r>
              <w:t xml:space="preserve">AQ (Augmented Quality – </w:t>
            </w:r>
            <w:proofErr w:type="spellStart"/>
            <w:r>
              <w:t>pomembno</w:t>
            </w:r>
            <w:proofErr w:type="spellEnd"/>
            <w:r>
              <w:t xml:space="preserve"> za </w:t>
            </w:r>
            <w:proofErr w:type="spellStart"/>
            <w:r>
              <w:t>kvalteto</w:t>
            </w:r>
            <w:proofErr w:type="spellEnd"/>
            <w:r>
              <w:t>)</w:t>
            </w:r>
          </w:p>
        </w:tc>
      </w:tr>
      <w:tr w:rsidR="000F6F65" w14:paraId="68DC8642" w14:textId="77777777" w:rsidTr="00B371E8">
        <w:trPr>
          <w:cantSplit/>
          <w:trHeight w:val="939"/>
        </w:trPr>
        <w:tc>
          <w:tcPr>
            <w:tcW w:w="851" w:type="dxa"/>
          </w:tcPr>
          <w:p w14:paraId="68DC863C" w14:textId="2209F381" w:rsidR="000F6F65" w:rsidRDefault="000F6F65" w:rsidP="000F6F65"/>
          <w:p w14:paraId="68DC863D" w14:textId="77777777" w:rsidR="000F6F65" w:rsidRDefault="000F6F65" w:rsidP="000F6F65">
            <w:pPr>
              <w:ind w:left="170" w:hanging="176"/>
            </w:pPr>
            <w:r>
              <w:t>4.</w:t>
            </w:r>
          </w:p>
        </w:tc>
        <w:tc>
          <w:tcPr>
            <w:tcW w:w="2409" w:type="dxa"/>
            <w:gridSpan w:val="3"/>
          </w:tcPr>
          <w:p w14:paraId="68DC863E" w14:textId="77777777" w:rsidR="000F6F65" w:rsidRPr="00F24E32" w:rsidRDefault="000F6F65" w:rsidP="000F6F65"/>
          <w:p w14:paraId="68DC863F" w14:textId="20A53AD2" w:rsidR="000F6F65" w:rsidRPr="00F24E32" w:rsidRDefault="000F6F65" w:rsidP="000F6F65">
            <w:proofErr w:type="spellStart"/>
            <w:r w:rsidRPr="00F24E32">
              <w:t>Projektni</w:t>
            </w:r>
            <w:proofErr w:type="spellEnd"/>
            <w:r w:rsidRPr="00F24E32">
              <w:t xml:space="preserve"> </w:t>
            </w:r>
            <w:proofErr w:type="spellStart"/>
            <w:r w:rsidRPr="00F24E32">
              <w:t>podatki</w:t>
            </w:r>
            <w:proofErr w:type="spellEnd"/>
          </w:p>
          <w:p w14:paraId="68DC8640" w14:textId="77777777" w:rsidR="000F6F65" w:rsidRPr="00F24E32" w:rsidRDefault="000F6F65" w:rsidP="000F6F65"/>
        </w:tc>
        <w:tc>
          <w:tcPr>
            <w:tcW w:w="6521" w:type="dxa"/>
            <w:gridSpan w:val="2"/>
          </w:tcPr>
          <w:p w14:paraId="1CA42F29" w14:textId="7141D591" w:rsidR="000F6F65" w:rsidRDefault="000F6F65" w:rsidP="000F6F65"/>
          <w:p w14:paraId="2459AD25" w14:textId="1F542A0D" w:rsidR="000F6F65" w:rsidRDefault="000F6F65" w:rsidP="000F6F65">
            <w:pPr>
              <w:spacing w:after="120"/>
            </w:pPr>
            <w:proofErr w:type="spellStart"/>
            <w:r>
              <w:t>Osnova</w:t>
            </w:r>
            <w:proofErr w:type="spellEnd"/>
            <w:r>
              <w:t xml:space="preserve"> za </w:t>
            </w:r>
            <w:proofErr w:type="spellStart"/>
            <w:r>
              <w:t>izvedbo</w:t>
            </w:r>
            <w:proofErr w:type="spellEnd"/>
            <w:r>
              <w:t xml:space="preserve"> </w:t>
            </w:r>
            <w:proofErr w:type="spellStart"/>
            <w:r>
              <w:t>storitve</w:t>
            </w:r>
            <w:proofErr w:type="spellEnd"/>
            <w:r>
              <w:t xml:space="preserve"> so:</w:t>
            </w:r>
          </w:p>
          <w:p w14:paraId="40293740" w14:textId="7DCE428F" w:rsidR="000F6F65" w:rsidRDefault="000F6F65" w:rsidP="000F6F65">
            <w:pPr>
              <w:pStyle w:val="ListParagraph"/>
              <w:numPr>
                <w:ilvl w:val="0"/>
                <w:numId w:val="25"/>
              </w:numPr>
              <w:ind w:left="406"/>
            </w:pPr>
            <w:proofErr w:type="spellStart"/>
            <w:r>
              <w:t>Idejni</w:t>
            </w:r>
            <w:proofErr w:type="spellEnd"/>
            <w:r>
              <w:t xml:space="preserve"> </w:t>
            </w:r>
            <w:proofErr w:type="spellStart"/>
            <w:r>
              <w:t>projekt</w:t>
            </w:r>
            <w:proofErr w:type="spellEnd"/>
            <w:r>
              <w:t xml:space="preserve"> CDP 782VA-L Rev.1</w:t>
            </w:r>
          </w:p>
          <w:p w14:paraId="6CDC5199" w14:textId="16A3956B" w:rsidR="000F6F65" w:rsidRDefault="000F6F65" w:rsidP="000F6F65">
            <w:pPr>
              <w:pStyle w:val="ListParagraph"/>
              <w:numPr>
                <w:ilvl w:val="0"/>
                <w:numId w:val="25"/>
              </w:numPr>
              <w:ind w:left="406"/>
            </w:pPr>
            <w:r>
              <w:t xml:space="preserve">NEK </w:t>
            </w:r>
            <w:proofErr w:type="spellStart"/>
            <w:r>
              <w:t>tehnične</w:t>
            </w:r>
            <w:proofErr w:type="spellEnd"/>
            <w:r>
              <w:t xml:space="preserve"> </w:t>
            </w:r>
            <w:proofErr w:type="spellStart"/>
            <w:r>
              <w:t>specifikacije</w:t>
            </w:r>
            <w:proofErr w:type="spellEnd"/>
            <w:r>
              <w:t xml:space="preserve">, TS SR 3.7.13, </w:t>
            </w:r>
            <w:proofErr w:type="spellStart"/>
            <w:r>
              <w:t>tabela</w:t>
            </w:r>
            <w:proofErr w:type="spellEnd"/>
            <w:r>
              <w:t xml:space="preserve"> 3.7-8</w:t>
            </w:r>
          </w:p>
          <w:p w14:paraId="1CA7E8F7" w14:textId="79FDCB46" w:rsidR="000F6F65" w:rsidRDefault="000F6F65" w:rsidP="000F6F65">
            <w:pPr>
              <w:pStyle w:val="ListParagraph"/>
              <w:numPr>
                <w:ilvl w:val="0"/>
                <w:numId w:val="25"/>
              </w:numPr>
              <w:ind w:left="406"/>
            </w:pPr>
            <w:r>
              <w:t xml:space="preserve">USAR – Updated Safety Analysis Report, </w:t>
            </w:r>
            <w:proofErr w:type="spellStart"/>
            <w:r>
              <w:t>poglavje</w:t>
            </w:r>
            <w:proofErr w:type="spellEnd"/>
            <w:r>
              <w:t xml:space="preserve"> 9.4.2.1</w:t>
            </w:r>
          </w:p>
          <w:p w14:paraId="186C2C4D" w14:textId="7F724489" w:rsidR="000F6F65" w:rsidRDefault="000F6F65" w:rsidP="000F6F65">
            <w:pPr>
              <w:pStyle w:val="ListParagraph"/>
              <w:numPr>
                <w:ilvl w:val="0"/>
                <w:numId w:val="25"/>
              </w:numPr>
              <w:ind w:left="406"/>
            </w:pPr>
            <w:proofErr w:type="spellStart"/>
            <w:r>
              <w:t>Tehnična</w:t>
            </w:r>
            <w:proofErr w:type="spellEnd"/>
            <w:r>
              <w:t xml:space="preserve"> </w:t>
            </w:r>
            <w:proofErr w:type="spellStart"/>
            <w:r>
              <w:t>specifikacija</w:t>
            </w:r>
            <w:proofErr w:type="spellEnd"/>
            <w:r>
              <w:t xml:space="preserve"> SP-S702 Rev.10 </w:t>
            </w:r>
            <w:r w:rsidRPr="005C7F6F">
              <w:t>S</w:t>
            </w:r>
            <w:r>
              <w:t>eismic</w:t>
            </w:r>
            <w:r w:rsidRPr="005C7F6F">
              <w:t xml:space="preserve"> </w:t>
            </w:r>
            <w:proofErr w:type="spellStart"/>
            <w:proofErr w:type="gramStart"/>
            <w:r w:rsidRPr="005C7F6F">
              <w:t>A</w:t>
            </w:r>
            <w:r>
              <w:t>nalysis</w:t>
            </w:r>
            <w:r w:rsidRPr="005C7F6F">
              <w:t>,T</w:t>
            </w:r>
            <w:r>
              <w:t>esting</w:t>
            </w:r>
            <w:proofErr w:type="spellEnd"/>
            <w:proofErr w:type="gramEnd"/>
            <w:r>
              <w:t xml:space="preserve"> and Documentation</w:t>
            </w:r>
          </w:p>
          <w:p w14:paraId="68DC8641" w14:textId="0BC28306" w:rsidR="000F6F65" w:rsidRDefault="000F6F65" w:rsidP="000F6F65">
            <w:pPr>
              <w:pStyle w:val="ListParagraph"/>
              <w:ind w:left="536"/>
            </w:pPr>
          </w:p>
        </w:tc>
      </w:tr>
      <w:tr w:rsidR="000F6F65" w14:paraId="68DC864A" w14:textId="77777777" w:rsidTr="002A77B0">
        <w:trPr>
          <w:trHeight w:val="823"/>
        </w:trPr>
        <w:tc>
          <w:tcPr>
            <w:tcW w:w="851" w:type="dxa"/>
          </w:tcPr>
          <w:p w14:paraId="68DC8643" w14:textId="08396353" w:rsidR="000F6F65" w:rsidRDefault="000F6F65" w:rsidP="000F6F65">
            <w:pPr>
              <w:ind w:left="170" w:hanging="176"/>
              <w:jc w:val="center"/>
            </w:pPr>
          </w:p>
          <w:p w14:paraId="68DC8644" w14:textId="77777777" w:rsidR="000F6F65" w:rsidRDefault="000F6F65" w:rsidP="000F6F65">
            <w:pPr>
              <w:ind w:left="170" w:hanging="176"/>
            </w:pPr>
            <w:r>
              <w:t>5.</w:t>
            </w:r>
          </w:p>
        </w:tc>
        <w:tc>
          <w:tcPr>
            <w:tcW w:w="2409" w:type="dxa"/>
            <w:gridSpan w:val="3"/>
          </w:tcPr>
          <w:p w14:paraId="68DC8645" w14:textId="77777777" w:rsidR="000F6F65" w:rsidRPr="00F24E32" w:rsidRDefault="000F6F65" w:rsidP="000F6F65"/>
          <w:p w14:paraId="68DC8646" w14:textId="77777777" w:rsidR="000F6F65" w:rsidRPr="00F24E32" w:rsidRDefault="000F6F65" w:rsidP="000F6F65">
            <w:r w:rsidRPr="00F24E32">
              <w:t xml:space="preserve">Program za </w:t>
            </w:r>
            <w:proofErr w:type="spellStart"/>
            <w:r w:rsidRPr="00F24E32">
              <w:t>kontrolo</w:t>
            </w:r>
            <w:proofErr w:type="spellEnd"/>
            <w:r w:rsidRPr="00F24E32">
              <w:t xml:space="preserve"> </w:t>
            </w:r>
            <w:proofErr w:type="spellStart"/>
            <w:r w:rsidRPr="00F24E32">
              <w:t>izvajanja</w:t>
            </w:r>
            <w:proofErr w:type="spellEnd"/>
            <w:r w:rsidRPr="00F24E32">
              <w:t xml:space="preserve"> </w:t>
            </w:r>
            <w:proofErr w:type="spellStart"/>
            <w:r w:rsidRPr="00F24E32">
              <w:t>storitve</w:t>
            </w:r>
            <w:proofErr w:type="spellEnd"/>
          </w:p>
          <w:p w14:paraId="68DC8647" w14:textId="77777777" w:rsidR="000F6F65" w:rsidRPr="00F24E32" w:rsidRDefault="000F6F65" w:rsidP="000F6F65"/>
        </w:tc>
        <w:tc>
          <w:tcPr>
            <w:tcW w:w="6521" w:type="dxa"/>
            <w:gridSpan w:val="2"/>
          </w:tcPr>
          <w:p w14:paraId="22F53958" w14:textId="5B9E19B2" w:rsidR="000F6F65" w:rsidRPr="00FA454F" w:rsidRDefault="000F6F65" w:rsidP="000F6F65">
            <w:pPr>
              <w:spacing w:before="120" w:after="120"/>
              <w:rPr>
                <w:lang w:val="sl-SI"/>
              </w:rPr>
            </w:pPr>
            <w:r w:rsidRPr="00FA454F">
              <w:rPr>
                <w:lang w:val="sl-SI"/>
              </w:rPr>
              <w:t>V skladu s predpisanim in s strani NEK odobrenim programom zagotavljanja kvalitete dobavitelja glede na klasifikacijo storitve in relevantnimi zahtevami QS-610 Rev.</w:t>
            </w:r>
            <w:r w:rsidR="00173422">
              <w:rPr>
                <w:lang w:val="sl-SI"/>
              </w:rPr>
              <w:t>2</w:t>
            </w:r>
            <w:r w:rsidRPr="00FA454F">
              <w:rPr>
                <w:lang w:val="sl-SI"/>
              </w:rPr>
              <w:t>.</w:t>
            </w:r>
          </w:p>
          <w:p w14:paraId="68DC8648" w14:textId="0242342B" w:rsidR="000F6F65" w:rsidRDefault="000F6F65" w:rsidP="000F6F65">
            <w:pPr>
              <w:spacing w:after="120"/>
            </w:pPr>
            <w:r w:rsidRPr="0098684E">
              <w:rPr>
                <w:rFonts w:eastAsiaTheme="minorHAnsi"/>
                <w:lang w:val="sl-SI" w:eastAsia="en-US"/>
              </w:rPr>
              <w:t>Vsi dokumenti morajo biti pred predajo v NEK preverjeni in odobreni v skladu s poslovnikom kvalitete pogodbenika in NEK postopk</w:t>
            </w:r>
            <w:r>
              <w:rPr>
                <w:rFonts w:eastAsiaTheme="minorHAnsi"/>
                <w:lang w:val="sl-SI" w:eastAsia="en-US"/>
              </w:rPr>
              <w:t xml:space="preserve">ih ESP-2.602 </w:t>
            </w:r>
            <w:proofErr w:type="spellStart"/>
            <w:r>
              <w:rPr>
                <w:lang w:val="sl-SI"/>
              </w:rPr>
              <w:t>Plant</w:t>
            </w:r>
            <w:proofErr w:type="spellEnd"/>
            <w:r>
              <w:rPr>
                <w:lang w:val="sl-SI"/>
              </w:rPr>
              <w:t xml:space="preserve"> Design </w:t>
            </w:r>
            <w:proofErr w:type="spellStart"/>
            <w:r>
              <w:rPr>
                <w:lang w:val="sl-SI"/>
              </w:rPr>
              <w:t>Modification</w:t>
            </w:r>
            <w:proofErr w:type="spellEnd"/>
            <w:r>
              <w:rPr>
                <w:lang w:val="sl-SI"/>
              </w:rPr>
              <w:t xml:space="preserve"> (postopek za pripravo projektne dokumentacije)</w:t>
            </w:r>
            <w:r w:rsidRPr="00301CB6">
              <w:rPr>
                <w:lang w:val="sl-SI"/>
              </w:rPr>
              <w:t xml:space="preserve"> </w:t>
            </w:r>
            <w:r>
              <w:rPr>
                <w:rFonts w:eastAsiaTheme="minorHAnsi"/>
                <w:lang w:val="sl-SI" w:eastAsia="en-US"/>
              </w:rPr>
              <w:t xml:space="preserve">in   postopkom pregleda </w:t>
            </w:r>
            <w:r w:rsidRPr="0098684E">
              <w:rPr>
                <w:rFonts w:eastAsiaTheme="minorHAnsi"/>
                <w:lang w:val="sl-SI" w:eastAsia="en-US"/>
              </w:rPr>
              <w:t>ESP-2.606</w:t>
            </w:r>
            <w:r>
              <w:rPr>
                <w:rFonts w:eastAsiaTheme="minorHAnsi"/>
                <w:lang w:val="sl-SI" w:eastAsia="en-US"/>
              </w:rPr>
              <w:t xml:space="preserve"> Peer </w:t>
            </w:r>
            <w:proofErr w:type="spellStart"/>
            <w:r>
              <w:rPr>
                <w:rFonts w:eastAsiaTheme="minorHAnsi"/>
                <w:lang w:val="sl-SI" w:eastAsia="en-US"/>
              </w:rPr>
              <w:t>Reviews</w:t>
            </w:r>
            <w:proofErr w:type="spellEnd"/>
            <w:r>
              <w:rPr>
                <w:rFonts w:eastAsiaTheme="minorHAnsi"/>
                <w:lang w:val="sl-SI" w:eastAsia="en-US"/>
              </w:rPr>
              <w:t>.</w:t>
            </w:r>
          </w:p>
          <w:p w14:paraId="6B32E58F" w14:textId="3E61BD1E" w:rsidR="000F6F65" w:rsidRDefault="000F6F65" w:rsidP="000F6F65">
            <w:proofErr w:type="spellStart"/>
            <w:r>
              <w:t>Storitev</w:t>
            </w:r>
            <w:proofErr w:type="spellEnd"/>
            <w:r>
              <w:t xml:space="preserve"> se </w:t>
            </w:r>
            <w:proofErr w:type="spellStart"/>
            <w:r>
              <w:t>izvja</w:t>
            </w:r>
            <w:proofErr w:type="spellEnd"/>
            <w:r>
              <w:t xml:space="preserve"> </w:t>
            </w:r>
            <w:proofErr w:type="spellStart"/>
            <w:r>
              <w:t>skladno</w:t>
            </w:r>
            <w:proofErr w:type="spellEnd"/>
            <w:r>
              <w:t xml:space="preserve"> s </w:t>
            </w:r>
            <w:proofErr w:type="spellStart"/>
            <w:r>
              <w:t>točko</w:t>
            </w:r>
            <w:proofErr w:type="spellEnd"/>
            <w:r>
              <w:t xml:space="preserve"> 5.0 </w:t>
            </w:r>
            <w:proofErr w:type="spellStart"/>
            <w:r>
              <w:t>Specifikacije</w:t>
            </w:r>
            <w:proofErr w:type="spellEnd"/>
            <w:r>
              <w:t xml:space="preserve"> SP-ES606 Rev.</w:t>
            </w:r>
            <w:proofErr w:type="gramStart"/>
            <w:r>
              <w:t xml:space="preserve">2  </w:t>
            </w:r>
            <w:proofErr w:type="spellStart"/>
            <w:r>
              <w:t>Izvajanje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inženirskih</w:t>
            </w:r>
            <w:proofErr w:type="spellEnd"/>
            <w:r>
              <w:t xml:space="preserve"> </w:t>
            </w:r>
            <w:proofErr w:type="spellStart"/>
            <w:r>
              <w:t>storitev</w:t>
            </w:r>
            <w:proofErr w:type="spellEnd"/>
            <w:r>
              <w:t xml:space="preserve"> pod </w:t>
            </w:r>
            <w:proofErr w:type="spellStart"/>
            <w:r>
              <w:t>kontrolo</w:t>
            </w:r>
            <w:proofErr w:type="spellEnd"/>
            <w:r>
              <w:t xml:space="preserve"> TO.PRSI in ING.MOD</w:t>
            </w:r>
          </w:p>
          <w:p w14:paraId="68DC8649" w14:textId="17D5998D" w:rsidR="000F6F65" w:rsidRDefault="000F6F65" w:rsidP="000F6F65"/>
        </w:tc>
      </w:tr>
      <w:tr w:rsidR="000F6F65" w14:paraId="68DC8651" w14:textId="77777777" w:rsidTr="002A77B0">
        <w:trPr>
          <w:trHeight w:val="823"/>
        </w:trPr>
        <w:tc>
          <w:tcPr>
            <w:tcW w:w="851" w:type="dxa"/>
          </w:tcPr>
          <w:p w14:paraId="68DC864B" w14:textId="10CD2BBC" w:rsidR="000F6F65" w:rsidRDefault="000F6F65" w:rsidP="000F6F65">
            <w:pPr>
              <w:ind w:left="170" w:hanging="176"/>
              <w:jc w:val="center"/>
            </w:pPr>
          </w:p>
          <w:p w14:paraId="68DC864C" w14:textId="77777777" w:rsidR="000F6F65" w:rsidRDefault="000F6F65" w:rsidP="000F6F65">
            <w:pPr>
              <w:ind w:left="170" w:hanging="176"/>
            </w:pPr>
            <w:r>
              <w:t>6.</w:t>
            </w:r>
          </w:p>
        </w:tc>
        <w:tc>
          <w:tcPr>
            <w:tcW w:w="2409" w:type="dxa"/>
            <w:gridSpan w:val="3"/>
          </w:tcPr>
          <w:p w14:paraId="68DC864D" w14:textId="77777777" w:rsidR="000F6F65" w:rsidRPr="00F24E32" w:rsidRDefault="000F6F65" w:rsidP="000F6F65"/>
          <w:p w14:paraId="68DC864E" w14:textId="77777777" w:rsidR="000F6F65" w:rsidRPr="00F24E32" w:rsidRDefault="000F6F65" w:rsidP="000F6F65">
            <w:proofErr w:type="spellStart"/>
            <w:r>
              <w:t>Predpisi</w:t>
            </w:r>
            <w:proofErr w:type="spellEnd"/>
            <w:r>
              <w:t xml:space="preserve">, </w:t>
            </w:r>
            <w:proofErr w:type="spellStart"/>
            <w:r>
              <w:t>standardi</w:t>
            </w:r>
            <w:proofErr w:type="spellEnd"/>
            <w:r>
              <w:t xml:space="preserve"> in </w:t>
            </w:r>
            <w:proofErr w:type="spellStart"/>
            <w:r>
              <w:t>kriteriji</w:t>
            </w:r>
            <w:proofErr w:type="spellEnd"/>
          </w:p>
          <w:p w14:paraId="68DC864F" w14:textId="255A69E9" w:rsidR="000F6F65" w:rsidRDefault="000F6F65" w:rsidP="000F6F65"/>
          <w:p w14:paraId="4B62B9D4" w14:textId="77777777" w:rsidR="000F6F65" w:rsidRPr="00033BEE" w:rsidRDefault="000F6F65" w:rsidP="000F6F65"/>
          <w:p w14:paraId="329C197E" w14:textId="77777777" w:rsidR="000F6F65" w:rsidRPr="00033BEE" w:rsidRDefault="000F6F65" w:rsidP="000F6F65"/>
          <w:p w14:paraId="4B837EF3" w14:textId="77777777" w:rsidR="000F6F65" w:rsidRPr="00033BEE" w:rsidRDefault="000F6F65" w:rsidP="000F6F65"/>
          <w:p w14:paraId="2EFF13CB" w14:textId="77777777" w:rsidR="000F6F65" w:rsidRPr="00033BEE" w:rsidRDefault="000F6F65" w:rsidP="000F6F65"/>
          <w:p w14:paraId="47136E72" w14:textId="77777777" w:rsidR="000F6F65" w:rsidRPr="00033BEE" w:rsidRDefault="000F6F65" w:rsidP="000F6F65"/>
          <w:p w14:paraId="1DAB8E83" w14:textId="77777777" w:rsidR="000F6F65" w:rsidRPr="00033BEE" w:rsidRDefault="000F6F65" w:rsidP="000F6F65"/>
          <w:p w14:paraId="2C950791" w14:textId="77777777" w:rsidR="000F6F65" w:rsidRPr="00033BEE" w:rsidRDefault="000F6F65" w:rsidP="000F6F65"/>
          <w:p w14:paraId="57492E79" w14:textId="77777777" w:rsidR="000F6F65" w:rsidRPr="00033BEE" w:rsidRDefault="000F6F65" w:rsidP="000F6F65"/>
          <w:p w14:paraId="6F05BD32" w14:textId="77777777" w:rsidR="000F6F65" w:rsidRPr="00033BEE" w:rsidRDefault="000F6F65" w:rsidP="000F6F65"/>
          <w:p w14:paraId="63460131" w14:textId="77777777" w:rsidR="000F6F65" w:rsidRPr="00033BEE" w:rsidRDefault="000F6F65" w:rsidP="000F6F65"/>
          <w:p w14:paraId="540FB1BC" w14:textId="77777777" w:rsidR="000F6F65" w:rsidRPr="00033BEE" w:rsidRDefault="000F6F65" w:rsidP="000F6F65"/>
          <w:p w14:paraId="37C4B5E4" w14:textId="77777777" w:rsidR="000F6F65" w:rsidRPr="00033BEE" w:rsidRDefault="000F6F65" w:rsidP="000F6F65"/>
          <w:p w14:paraId="04DD37AD" w14:textId="77777777" w:rsidR="000F6F65" w:rsidRPr="00033BEE" w:rsidRDefault="000F6F65" w:rsidP="000F6F65"/>
          <w:p w14:paraId="5EBCA160" w14:textId="77777777" w:rsidR="000F6F65" w:rsidRPr="00033BEE" w:rsidRDefault="000F6F65" w:rsidP="000F6F65"/>
          <w:p w14:paraId="472B0244" w14:textId="77777777" w:rsidR="000F6F65" w:rsidRPr="00033BEE" w:rsidRDefault="000F6F65" w:rsidP="000F6F65"/>
          <w:p w14:paraId="7F6E40D1" w14:textId="77777777" w:rsidR="000F6F65" w:rsidRPr="00033BEE" w:rsidRDefault="000F6F65" w:rsidP="000F6F65"/>
          <w:p w14:paraId="40C61222" w14:textId="77777777" w:rsidR="000F6F65" w:rsidRPr="00033BEE" w:rsidRDefault="000F6F65" w:rsidP="000F6F65"/>
          <w:p w14:paraId="1E4DA13E" w14:textId="77777777" w:rsidR="000F6F65" w:rsidRPr="00033BEE" w:rsidRDefault="000F6F65" w:rsidP="000F6F65"/>
          <w:p w14:paraId="73F26E1A" w14:textId="77777777" w:rsidR="000F6F65" w:rsidRPr="00033BEE" w:rsidRDefault="000F6F65" w:rsidP="000F6F65"/>
          <w:p w14:paraId="08C121E3" w14:textId="77777777" w:rsidR="000F6F65" w:rsidRPr="00033BEE" w:rsidRDefault="000F6F65" w:rsidP="000F6F65"/>
          <w:p w14:paraId="7CD5046B" w14:textId="77777777" w:rsidR="000F6F65" w:rsidRPr="00033BEE" w:rsidRDefault="000F6F65" w:rsidP="000F6F65"/>
          <w:p w14:paraId="08BE414A" w14:textId="77777777" w:rsidR="000F6F65" w:rsidRPr="00033BEE" w:rsidRDefault="000F6F65" w:rsidP="000F6F65"/>
          <w:p w14:paraId="4C9D6BA7" w14:textId="77777777" w:rsidR="000F6F65" w:rsidRPr="00033BEE" w:rsidRDefault="000F6F65" w:rsidP="000F6F65"/>
          <w:p w14:paraId="4F38A7AD" w14:textId="77777777" w:rsidR="000F6F65" w:rsidRPr="00033BEE" w:rsidRDefault="000F6F65" w:rsidP="000F6F65"/>
          <w:p w14:paraId="5CBCF833" w14:textId="77777777" w:rsidR="000F6F65" w:rsidRPr="00033BEE" w:rsidRDefault="000F6F65" w:rsidP="000F6F65"/>
          <w:p w14:paraId="58330042" w14:textId="77777777" w:rsidR="000F6F65" w:rsidRPr="00033BEE" w:rsidRDefault="000F6F65" w:rsidP="000F6F65"/>
          <w:p w14:paraId="3BA71428" w14:textId="77777777" w:rsidR="000F6F65" w:rsidRPr="00033BEE" w:rsidRDefault="000F6F65" w:rsidP="000F6F65"/>
          <w:p w14:paraId="57276F01" w14:textId="77777777" w:rsidR="000F6F65" w:rsidRPr="00033BEE" w:rsidRDefault="000F6F65" w:rsidP="000F6F65"/>
          <w:p w14:paraId="3A5790D0" w14:textId="77777777" w:rsidR="000F6F65" w:rsidRPr="00033BEE" w:rsidRDefault="000F6F65" w:rsidP="000F6F65"/>
          <w:p w14:paraId="6386E904" w14:textId="77777777" w:rsidR="000F6F65" w:rsidRPr="00033BEE" w:rsidRDefault="000F6F65" w:rsidP="000F6F65"/>
          <w:p w14:paraId="05D91195" w14:textId="77777777" w:rsidR="000F6F65" w:rsidRPr="00033BEE" w:rsidRDefault="000F6F65" w:rsidP="000F6F65"/>
          <w:p w14:paraId="3366FE86" w14:textId="77777777" w:rsidR="000F6F65" w:rsidRPr="00033BEE" w:rsidRDefault="000F6F65" w:rsidP="000F6F65"/>
          <w:p w14:paraId="3DDD85DF" w14:textId="77777777" w:rsidR="000F6F65" w:rsidRPr="00033BEE" w:rsidRDefault="000F6F65" w:rsidP="000F6F65"/>
          <w:p w14:paraId="32F61513" w14:textId="77777777" w:rsidR="000F6F65" w:rsidRPr="00033BEE" w:rsidRDefault="000F6F65" w:rsidP="000F6F65"/>
          <w:p w14:paraId="1E348664" w14:textId="77777777" w:rsidR="000F6F65" w:rsidRPr="00033BEE" w:rsidRDefault="000F6F65" w:rsidP="000F6F65"/>
          <w:p w14:paraId="09622DDF" w14:textId="77777777" w:rsidR="000F6F65" w:rsidRPr="00033BEE" w:rsidRDefault="000F6F65" w:rsidP="000F6F65"/>
          <w:p w14:paraId="417A32DF" w14:textId="77777777" w:rsidR="000F6F65" w:rsidRPr="00033BEE" w:rsidRDefault="000F6F65" w:rsidP="000F6F65"/>
          <w:p w14:paraId="49119A4C" w14:textId="77777777" w:rsidR="000F6F65" w:rsidRPr="00033BEE" w:rsidRDefault="000F6F65" w:rsidP="000F6F65"/>
          <w:p w14:paraId="4D113C62" w14:textId="77777777" w:rsidR="000F6F65" w:rsidRPr="00033BEE" w:rsidRDefault="000F6F65" w:rsidP="000F6F65"/>
          <w:p w14:paraId="0B62550D" w14:textId="77777777" w:rsidR="000F6F65" w:rsidRPr="00033BEE" w:rsidRDefault="000F6F65" w:rsidP="000F6F65"/>
          <w:p w14:paraId="12A6E2AE" w14:textId="77777777" w:rsidR="000F6F65" w:rsidRPr="00033BEE" w:rsidRDefault="000F6F65" w:rsidP="000F6F65"/>
          <w:p w14:paraId="352BA773" w14:textId="77777777" w:rsidR="000F6F65" w:rsidRPr="00033BEE" w:rsidRDefault="000F6F65" w:rsidP="000F6F65"/>
          <w:p w14:paraId="7E934123" w14:textId="77777777" w:rsidR="000F6F65" w:rsidRPr="00033BEE" w:rsidRDefault="000F6F65" w:rsidP="000F6F65"/>
          <w:p w14:paraId="3BF06B84" w14:textId="77777777" w:rsidR="000F6F65" w:rsidRPr="00033BEE" w:rsidRDefault="000F6F65" w:rsidP="000F6F65"/>
          <w:p w14:paraId="33526A8A" w14:textId="77777777" w:rsidR="000F6F65" w:rsidRPr="00033BEE" w:rsidRDefault="000F6F65" w:rsidP="000F6F65"/>
          <w:p w14:paraId="2662152C" w14:textId="77777777" w:rsidR="000F6F65" w:rsidRPr="00033BEE" w:rsidRDefault="000F6F65" w:rsidP="000F6F65"/>
          <w:p w14:paraId="071F2D06" w14:textId="77777777" w:rsidR="000F6F65" w:rsidRPr="00033BEE" w:rsidRDefault="000F6F65" w:rsidP="000F6F65"/>
          <w:p w14:paraId="230FA23D" w14:textId="77777777" w:rsidR="000F6F65" w:rsidRPr="00033BEE" w:rsidRDefault="000F6F65" w:rsidP="000F6F65"/>
          <w:p w14:paraId="236AE306" w14:textId="77777777" w:rsidR="000F6F65" w:rsidRPr="00033BEE" w:rsidRDefault="000F6F65" w:rsidP="000F6F65"/>
          <w:p w14:paraId="098F0BDD" w14:textId="77777777" w:rsidR="000F6F65" w:rsidRPr="00033BEE" w:rsidRDefault="000F6F65" w:rsidP="000F6F65"/>
          <w:p w14:paraId="171BB358" w14:textId="77777777" w:rsidR="000F6F65" w:rsidRPr="00033BEE" w:rsidRDefault="000F6F65" w:rsidP="000F6F65"/>
          <w:p w14:paraId="73A4807A" w14:textId="77777777" w:rsidR="000F6F65" w:rsidRPr="00033BEE" w:rsidRDefault="000F6F65" w:rsidP="000F6F65"/>
          <w:p w14:paraId="54923F92" w14:textId="77777777" w:rsidR="000F6F65" w:rsidRPr="00033BEE" w:rsidRDefault="000F6F65" w:rsidP="000F6F65"/>
          <w:p w14:paraId="7EB0330E" w14:textId="77777777" w:rsidR="000F6F65" w:rsidRPr="00033BEE" w:rsidRDefault="000F6F65" w:rsidP="000F6F65"/>
          <w:p w14:paraId="189DDAB0" w14:textId="099D9D82" w:rsidR="000F6F65" w:rsidRPr="00033BEE" w:rsidRDefault="000F6F65" w:rsidP="000F6F65">
            <w:pPr>
              <w:jc w:val="center"/>
            </w:pPr>
          </w:p>
        </w:tc>
        <w:tc>
          <w:tcPr>
            <w:tcW w:w="6521" w:type="dxa"/>
            <w:gridSpan w:val="2"/>
          </w:tcPr>
          <w:p w14:paraId="38EF94FF" w14:textId="77777777" w:rsidR="000F6F65" w:rsidRDefault="000F6F65" w:rsidP="000F6F65"/>
          <w:p w14:paraId="18D24A37" w14:textId="77777777" w:rsidR="000F6F65" w:rsidRDefault="000F6F65" w:rsidP="000F6F65">
            <w:proofErr w:type="spellStart"/>
            <w:r>
              <w:t>Pri</w:t>
            </w:r>
            <w:proofErr w:type="spellEnd"/>
            <w:r>
              <w:t xml:space="preserve"> </w:t>
            </w:r>
            <w:proofErr w:type="spellStart"/>
            <w:r>
              <w:t>pripravi</w:t>
            </w:r>
            <w:proofErr w:type="spellEnd"/>
            <w:r>
              <w:t xml:space="preserve"> </w:t>
            </w:r>
            <w:proofErr w:type="spellStart"/>
            <w:r>
              <w:t>zahtevane</w:t>
            </w:r>
            <w:proofErr w:type="spellEnd"/>
            <w:r>
              <w:t xml:space="preserve"> </w:t>
            </w:r>
            <w:proofErr w:type="spellStart"/>
            <w:r>
              <w:t>dokumentacije</w:t>
            </w:r>
            <w:proofErr w:type="spellEnd"/>
            <w:r>
              <w:t xml:space="preserve"> je </w:t>
            </w:r>
            <w:proofErr w:type="spellStart"/>
            <w:r>
              <w:t>potreno</w:t>
            </w:r>
            <w:proofErr w:type="spellEnd"/>
            <w:r>
              <w:t xml:space="preserve"> </w:t>
            </w:r>
            <w:proofErr w:type="spellStart"/>
            <w:r>
              <w:t>upoštevati</w:t>
            </w:r>
            <w:proofErr w:type="spellEnd"/>
            <w:r>
              <w:t xml:space="preserve"> </w:t>
            </w:r>
            <w:proofErr w:type="spellStart"/>
            <w:r>
              <w:t>aplikabilne</w:t>
            </w:r>
            <w:proofErr w:type="spellEnd"/>
            <w:r>
              <w:t xml:space="preserve"> </w:t>
            </w:r>
            <w:proofErr w:type="spellStart"/>
            <w:r>
              <w:t>stnadarde</w:t>
            </w:r>
            <w:proofErr w:type="spellEnd"/>
            <w:r>
              <w:t xml:space="preserve"> in NEK </w:t>
            </w:r>
            <w:proofErr w:type="spellStart"/>
            <w:r>
              <w:t>postopke</w:t>
            </w:r>
            <w:proofErr w:type="spellEnd"/>
            <w:r>
              <w:t>:</w:t>
            </w:r>
          </w:p>
          <w:p w14:paraId="39631677" w14:textId="77777777" w:rsidR="000F6F65" w:rsidRDefault="000F6F65" w:rsidP="000F6F65"/>
          <w:p w14:paraId="4957A7EB" w14:textId="5FFBB8A5" w:rsidR="000F6F65" w:rsidRPr="00F06CA4" w:rsidRDefault="000F6F65" w:rsidP="000F6F65">
            <w:pPr>
              <w:ind w:left="318" w:hanging="178"/>
              <w:rPr>
                <w:u w:val="single"/>
                <w:lang w:val="en-US"/>
              </w:rPr>
            </w:pPr>
            <w:r w:rsidRPr="00F06CA4">
              <w:rPr>
                <w:u w:val="single"/>
                <w:lang w:val="en-US"/>
              </w:rPr>
              <w:t>ASME/ANSI Standards:</w:t>
            </w:r>
          </w:p>
          <w:p w14:paraId="42D1ADE6" w14:textId="77777777" w:rsidR="000F6F65" w:rsidRPr="00F06CA4" w:rsidRDefault="000F6F65" w:rsidP="000F6F65">
            <w:pPr>
              <w:numPr>
                <w:ilvl w:val="1"/>
                <w:numId w:val="29"/>
              </w:numPr>
              <w:ind w:left="485"/>
              <w:rPr>
                <w:lang w:val="en-US"/>
              </w:rPr>
            </w:pPr>
            <w:r w:rsidRPr="00F06CA4">
              <w:rPr>
                <w:lang w:val="en-US"/>
              </w:rPr>
              <w:t>B16.5, “Pipe Flanges and Flanged Fittings NPS ½ Through NPS 24</w:t>
            </w:r>
            <w:proofErr w:type="gramStart"/>
            <w:r w:rsidRPr="00F06CA4">
              <w:rPr>
                <w:lang w:val="en-US"/>
              </w:rPr>
              <w:t>”,.</w:t>
            </w:r>
            <w:proofErr w:type="gramEnd"/>
            <w:r w:rsidRPr="00F06CA4">
              <w:rPr>
                <w:lang w:val="en-US"/>
              </w:rPr>
              <w:t xml:space="preserve"> </w:t>
            </w:r>
          </w:p>
          <w:p w14:paraId="01092DFF" w14:textId="06AE6D40" w:rsidR="000F6F65" w:rsidRPr="00710267" w:rsidRDefault="000F6F65" w:rsidP="000F6F65">
            <w:pPr>
              <w:pStyle w:val="ListParagraph"/>
              <w:numPr>
                <w:ilvl w:val="2"/>
                <w:numId w:val="29"/>
              </w:numPr>
              <w:ind w:left="485"/>
              <w:rPr>
                <w:lang w:val="en-US"/>
              </w:rPr>
            </w:pPr>
            <w:r w:rsidRPr="00710267">
              <w:rPr>
                <w:lang w:val="en-US"/>
              </w:rPr>
              <w:t>B16.9, “Factory-Made Wrought Steel Buttwelding Fittings”, 1964 edition.</w:t>
            </w:r>
          </w:p>
          <w:p w14:paraId="58363028" w14:textId="5AD7A48D" w:rsidR="000F6F65" w:rsidRPr="00710267" w:rsidRDefault="000F6F65" w:rsidP="000F6F65">
            <w:pPr>
              <w:pStyle w:val="ListParagraph"/>
              <w:numPr>
                <w:ilvl w:val="2"/>
                <w:numId w:val="29"/>
              </w:numPr>
              <w:ind w:left="485"/>
              <w:rPr>
                <w:lang w:val="en-US"/>
              </w:rPr>
            </w:pPr>
            <w:r w:rsidRPr="00710267">
              <w:rPr>
                <w:lang w:val="en-US"/>
              </w:rPr>
              <w:t>B16.11, “Forged Fittings, Socket-Welding and Threaded”, 1966 edition.</w:t>
            </w:r>
          </w:p>
          <w:p w14:paraId="31E241EE" w14:textId="4A971858" w:rsidR="000F6F65" w:rsidRPr="00710267" w:rsidRDefault="000F6F65" w:rsidP="000F6F65">
            <w:pPr>
              <w:pStyle w:val="ListParagraph"/>
              <w:numPr>
                <w:ilvl w:val="2"/>
                <w:numId w:val="29"/>
              </w:numPr>
              <w:ind w:left="485"/>
              <w:rPr>
                <w:lang w:val="en-US"/>
              </w:rPr>
            </w:pPr>
            <w:r w:rsidRPr="00710267">
              <w:rPr>
                <w:lang w:val="en-US"/>
              </w:rPr>
              <w:t>B31.1, “Power Piping”, 1973 edition.</w:t>
            </w:r>
          </w:p>
          <w:p w14:paraId="50080CC5" w14:textId="189257DC" w:rsidR="000F6F65" w:rsidRPr="00710267" w:rsidRDefault="000F6F65" w:rsidP="006F6F00">
            <w:pPr>
              <w:spacing w:before="60"/>
              <w:ind w:left="125"/>
              <w:rPr>
                <w:u w:val="single"/>
                <w:lang w:val="en-US"/>
              </w:rPr>
            </w:pPr>
            <w:r w:rsidRPr="00710267">
              <w:rPr>
                <w:u w:val="single"/>
                <w:lang w:val="en-US"/>
              </w:rPr>
              <w:t>ANSI/AWS (American Welding Society)</w:t>
            </w:r>
          </w:p>
          <w:p w14:paraId="5FDEBC14" w14:textId="77777777" w:rsidR="000F6F65" w:rsidRPr="00F06CA4" w:rsidRDefault="000F6F65" w:rsidP="000F6F65">
            <w:pPr>
              <w:numPr>
                <w:ilvl w:val="0"/>
                <w:numId w:val="29"/>
              </w:numPr>
              <w:tabs>
                <w:tab w:val="left" w:pos="1026"/>
              </w:tabs>
              <w:ind w:left="485"/>
              <w:rPr>
                <w:lang w:val="en-US"/>
              </w:rPr>
            </w:pPr>
            <w:r w:rsidRPr="00F06CA4">
              <w:rPr>
                <w:lang w:val="en-US"/>
              </w:rPr>
              <w:t>D1.1</w:t>
            </w:r>
            <w:r w:rsidRPr="00F06CA4">
              <w:rPr>
                <w:lang w:val="en-US"/>
              </w:rPr>
              <w:tab/>
              <w:t>Structural Welding Code - Steel</w:t>
            </w:r>
          </w:p>
          <w:p w14:paraId="7EE23549" w14:textId="6650AC5A" w:rsidR="000F6F65" w:rsidRPr="00710267" w:rsidRDefault="000F6F65" w:rsidP="006F6F00">
            <w:pPr>
              <w:spacing w:before="60"/>
              <w:ind w:left="125"/>
              <w:rPr>
                <w:u w:val="single"/>
                <w:lang w:val="en-US"/>
              </w:rPr>
            </w:pPr>
            <w:r w:rsidRPr="00710267">
              <w:rPr>
                <w:u w:val="single"/>
                <w:lang w:val="en-US"/>
              </w:rPr>
              <w:t xml:space="preserve">National fire Protection </w:t>
            </w:r>
            <w:proofErr w:type="spellStart"/>
            <w:r w:rsidRPr="00710267">
              <w:rPr>
                <w:u w:val="single"/>
                <w:lang w:val="en-US"/>
              </w:rPr>
              <w:t>Assotiation</w:t>
            </w:r>
            <w:proofErr w:type="spellEnd"/>
            <w:r w:rsidRPr="00710267">
              <w:rPr>
                <w:u w:val="single"/>
                <w:lang w:val="en-US"/>
              </w:rPr>
              <w:t xml:space="preserve"> (NFPA)</w:t>
            </w:r>
          </w:p>
          <w:p w14:paraId="4723328C" w14:textId="77777777" w:rsidR="000F6F65" w:rsidRPr="00F06CA4" w:rsidRDefault="000F6F65" w:rsidP="000F6F65">
            <w:pPr>
              <w:numPr>
                <w:ilvl w:val="0"/>
                <w:numId w:val="29"/>
              </w:numPr>
              <w:tabs>
                <w:tab w:val="left" w:pos="1026"/>
              </w:tabs>
              <w:ind w:left="485"/>
              <w:rPr>
                <w:lang w:val="en-US"/>
              </w:rPr>
            </w:pPr>
            <w:r w:rsidRPr="00F06CA4">
              <w:rPr>
                <w:lang w:val="en-US"/>
              </w:rPr>
              <w:t>90-A</w:t>
            </w:r>
            <w:r w:rsidRPr="00F06CA4">
              <w:rPr>
                <w:lang w:val="en-US"/>
              </w:rPr>
              <w:tab/>
              <w:t>Air Conditioning and Ventilating Systems</w:t>
            </w:r>
          </w:p>
          <w:p w14:paraId="2C56F69C" w14:textId="7C3D46F6" w:rsidR="000F6F65" w:rsidRPr="00710267" w:rsidRDefault="000F6F65" w:rsidP="006F6F00">
            <w:pPr>
              <w:spacing w:before="60"/>
              <w:ind w:left="125"/>
              <w:rPr>
                <w:u w:val="single"/>
                <w:lang w:val="en-US"/>
              </w:rPr>
            </w:pPr>
            <w:r w:rsidRPr="00710267">
              <w:rPr>
                <w:u w:val="single"/>
                <w:lang w:val="en-US"/>
              </w:rPr>
              <w:t>National Electrical Manufacturers Association (NEMA)</w:t>
            </w:r>
          </w:p>
          <w:p w14:paraId="1F3F78AB" w14:textId="77777777" w:rsidR="000F6F65" w:rsidRPr="00F06CA4" w:rsidRDefault="000F6F65" w:rsidP="000F6F65">
            <w:pPr>
              <w:numPr>
                <w:ilvl w:val="0"/>
                <w:numId w:val="29"/>
              </w:numPr>
              <w:tabs>
                <w:tab w:val="left" w:pos="1026"/>
              </w:tabs>
              <w:ind w:left="485"/>
              <w:rPr>
                <w:lang w:val="en-US"/>
              </w:rPr>
            </w:pPr>
            <w:r w:rsidRPr="00F06CA4">
              <w:rPr>
                <w:lang w:val="en-US"/>
              </w:rPr>
              <w:t>MG-1</w:t>
            </w:r>
            <w:r w:rsidRPr="00F06CA4">
              <w:rPr>
                <w:lang w:val="en-US"/>
              </w:rPr>
              <w:tab/>
              <w:t>Motors and Generators</w:t>
            </w:r>
          </w:p>
          <w:p w14:paraId="61050239" w14:textId="3EFF04DB" w:rsidR="000F6F65" w:rsidRPr="00710267" w:rsidRDefault="000F6F65" w:rsidP="006F6F00">
            <w:pPr>
              <w:spacing w:before="60"/>
              <w:ind w:left="125"/>
              <w:rPr>
                <w:u w:val="single"/>
                <w:lang w:val="en-US"/>
              </w:rPr>
            </w:pPr>
            <w:r w:rsidRPr="00710267">
              <w:rPr>
                <w:u w:val="single"/>
                <w:lang w:val="en-US"/>
              </w:rPr>
              <w:t>Sheet Metal and Air Conditioning Contractors National Association (SMACNA)</w:t>
            </w:r>
          </w:p>
          <w:p w14:paraId="18333733" w14:textId="053678DD" w:rsidR="000F6F65" w:rsidRPr="00F06CA4" w:rsidRDefault="000F6F65" w:rsidP="000F6F65">
            <w:pPr>
              <w:numPr>
                <w:ilvl w:val="0"/>
                <w:numId w:val="29"/>
              </w:numPr>
              <w:ind w:left="485"/>
              <w:rPr>
                <w:lang w:val="en-US"/>
              </w:rPr>
            </w:pPr>
            <w:r w:rsidRPr="00F06CA4">
              <w:rPr>
                <w:lang w:val="en-US"/>
              </w:rPr>
              <w:t>1520</w:t>
            </w:r>
            <w:r>
              <w:rPr>
                <w:lang w:val="en-US"/>
              </w:rPr>
              <w:t xml:space="preserve"> </w:t>
            </w:r>
            <w:r w:rsidRPr="00F06CA4">
              <w:rPr>
                <w:lang w:val="en-US"/>
              </w:rPr>
              <w:t>Round Industrial Duct Construction Standards</w:t>
            </w:r>
          </w:p>
          <w:p w14:paraId="7FD967FB" w14:textId="15C76CE9" w:rsidR="000F6F65" w:rsidRPr="00F06CA4" w:rsidRDefault="000F6F65" w:rsidP="000F6F65">
            <w:pPr>
              <w:numPr>
                <w:ilvl w:val="0"/>
                <w:numId w:val="29"/>
              </w:numPr>
              <w:ind w:left="485"/>
              <w:rPr>
                <w:lang w:val="en-US"/>
              </w:rPr>
            </w:pPr>
            <w:r w:rsidRPr="00F06CA4">
              <w:rPr>
                <w:lang w:val="en-US"/>
              </w:rPr>
              <w:t>1922 &amp; 1943 Rectangular Industrial Duct Construction Standards</w:t>
            </w:r>
          </w:p>
          <w:p w14:paraId="5276FAD3" w14:textId="77777777" w:rsidR="000F6F65" w:rsidRPr="00F06CA4" w:rsidRDefault="000F6F65" w:rsidP="000F6F65">
            <w:pPr>
              <w:numPr>
                <w:ilvl w:val="0"/>
                <w:numId w:val="29"/>
              </w:numPr>
              <w:tabs>
                <w:tab w:val="left" w:pos="1026"/>
              </w:tabs>
              <w:ind w:left="485"/>
              <w:rPr>
                <w:lang w:val="en-US"/>
              </w:rPr>
            </w:pPr>
            <w:r w:rsidRPr="00F06CA4">
              <w:rPr>
                <w:lang w:val="en-US"/>
              </w:rPr>
              <w:t>1958</w:t>
            </w:r>
            <w:r w:rsidRPr="00F06CA4">
              <w:rPr>
                <w:lang w:val="en-US"/>
              </w:rPr>
              <w:tab/>
              <w:t>HVAC Systems Duct Design</w:t>
            </w:r>
          </w:p>
          <w:p w14:paraId="79CFBF56" w14:textId="5C83A5B1" w:rsidR="000F6F65" w:rsidRPr="000F6F65" w:rsidRDefault="000F6F65" w:rsidP="000F6F65">
            <w:pPr>
              <w:numPr>
                <w:ilvl w:val="0"/>
                <w:numId w:val="29"/>
              </w:numPr>
              <w:tabs>
                <w:tab w:val="left" w:pos="1026"/>
              </w:tabs>
              <w:ind w:left="485"/>
              <w:rPr>
                <w:lang w:val="en-US"/>
              </w:rPr>
            </w:pPr>
            <w:r w:rsidRPr="00F06CA4">
              <w:rPr>
                <w:lang w:val="en-US"/>
              </w:rPr>
              <w:t>1966</w:t>
            </w:r>
            <w:r w:rsidRPr="00F06CA4">
              <w:rPr>
                <w:lang w:val="en-US"/>
              </w:rPr>
              <w:tab/>
              <w:t>HVAC Duct Construction Standards: Metal and Flexible</w:t>
            </w:r>
          </w:p>
          <w:p w14:paraId="5DD29EA5" w14:textId="77777777" w:rsidR="00BE5C0D" w:rsidRDefault="00BE5C0D" w:rsidP="006F6F00">
            <w:pPr>
              <w:spacing w:before="60"/>
              <w:ind w:left="125"/>
              <w:rPr>
                <w:u w:val="single"/>
                <w:lang w:val="sl-SI"/>
              </w:rPr>
            </w:pPr>
          </w:p>
          <w:p w14:paraId="19871E39" w14:textId="77777777" w:rsidR="00BE5C0D" w:rsidRDefault="00BE5C0D" w:rsidP="006F6F00">
            <w:pPr>
              <w:spacing w:before="60"/>
              <w:ind w:left="125"/>
              <w:rPr>
                <w:u w:val="single"/>
                <w:lang w:val="sl-SI"/>
              </w:rPr>
            </w:pPr>
          </w:p>
          <w:p w14:paraId="4A105028" w14:textId="77777777" w:rsidR="00BE5C0D" w:rsidRDefault="00BE5C0D" w:rsidP="006F6F00">
            <w:pPr>
              <w:spacing w:before="60"/>
              <w:ind w:left="125"/>
              <w:rPr>
                <w:u w:val="single"/>
                <w:lang w:val="sl-SI"/>
              </w:rPr>
            </w:pPr>
          </w:p>
          <w:p w14:paraId="2F951B23" w14:textId="6F9F3710" w:rsidR="000F6F65" w:rsidRPr="00710267" w:rsidRDefault="000F6F65" w:rsidP="006F6F00">
            <w:pPr>
              <w:spacing w:before="60"/>
              <w:ind w:left="125"/>
              <w:rPr>
                <w:u w:val="single"/>
                <w:lang w:val="sl-SI"/>
              </w:rPr>
            </w:pPr>
            <w:r w:rsidRPr="00710267">
              <w:rPr>
                <w:u w:val="single"/>
                <w:lang w:val="sl-SI"/>
              </w:rPr>
              <w:t>NEK postopki in specifikacije (kot je primerno za uporabo):</w:t>
            </w:r>
          </w:p>
          <w:p w14:paraId="063EDC9E" w14:textId="22BAAB5F" w:rsidR="000F6F65" w:rsidRPr="00710267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1681"/>
              </w:tabs>
              <w:ind w:left="485"/>
              <w:rPr>
                <w:lang w:val="sl-SI"/>
              </w:rPr>
            </w:pPr>
            <w:r w:rsidRPr="00710267">
              <w:rPr>
                <w:lang w:val="sl-SI"/>
              </w:rPr>
              <w:t>ADP-1.0.13</w:t>
            </w:r>
            <w:r>
              <w:rPr>
                <w:lang w:val="sl-SI"/>
              </w:rPr>
              <w:t>1</w:t>
            </w:r>
            <w:r>
              <w:rPr>
                <w:lang w:val="sl-SI"/>
              </w:rPr>
              <w:tab/>
            </w:r>
            <w:r w:rsidRPr="00710267">
              <w:rPr>
                <w:lang w:val="sl-SI"/>
              </w:rPr>
              <w:t>Organizacija izvedbe modifikacije</w:t>
            </w:r>
          </w:p>
          <w:p w14:paraId="34A25724" w14:textId="390971DC" w:rsidR="000F6F65" w:rsidRPr="00710267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1681"/>
              </w:tabs>
              <w:ind w:left="485"/>
              <w:rPr>
                <w:lang w:val="sl-SI"/>
              </w:rPr>
            </w:pPr>
            <w:r w:rsidRPr="00710267">
              <w:rPr>
                <w:lang w:val="sl-SI"/>
              </w:rPr>
              <w:t>ADP-1.1.033</w:t>
            </w:r>
            <w:r>
              <w:rPr>
                <w:lang w:val="sl-SI"/>
              </w:rPr>
              <w:tab/>
            </w:r>
            <w:r w:rsidRPr="00710267">
              <w:rPr>
                <w:lang w:val="sl-SI"/>
              </w:rPr>
              <w:t>Varnost in zdravje pri delu v nuklearni elektrarni Krško</w:t>
            </w:r>
          </w:p>
          <w:p w14:paraId="52F5CD54" w14:textId="7E9FAA2E" w:rsidR="000F6F65" w:rsidRPr="00710267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1681"/>
              </w:tabs>
              <w:ind w:left="485"/>
              <w:rPr>
                <w:lang w:val="sl-SI"/>
              </w:rPr>
            </w:pPr>
            <w:r w:rsidRPr="00710267">
              <w:rPr>
                <w:lang w:val="sl-SI"/>
              </w:rPr>
              <w:t>ADP-1.1.141</w:t>
            </w:r>
            <w:r>
              <w:rPr>
                <w:lang w:val="sl-SI"/>
              </w:rPr>
              <w:tab/>
            </w:r>
            <w:r w:rsidRPr="00710267">
              <w:rPr>
                <w:lang w:val="sl-SI"/>
              </w:rPr>
              <w:t>Ravnanje s težkimi bremeni v NEK</w:t>
            </w:r>
          </w:p>
          <w:p w14:paraId="3AD2F3C5" w14:textId="499E0257" w:rsidR="000F6F65" w:rsidRPr="00710267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1681"/>
              </w:tabs>
              <w:ind w:left="485"/>
              <w:rPr>
                <w:lang w:val="sl-SI"/>
              </w:rPr>
            </w:pPr>
            <w:r w:rsidRPr="00710267">
              <w:rPr>
                <w:lang w:val="sl-SI"/>
              </w:rPr>
              <w:t>ADP-1.4.814</w:t>
            </w:r>
            <w:r>
              <w:rPr>
                <w:lang w:val="sl-SI"/>
              </w:rPr>
              <w:tab/>
            </w:r>
            <w:r w:rsidRPr="00710267">
              <w:rPr>
                <w:lang w:val="sl-SI"/>
              </w:rPr>
              <w:t>Identifikacija in specifikacija sistemov zaščite</w:t>
            </w:r>
          </w:p>
          <w:p w14:paraId="49DEA7C1" w14:textId="6D8DADC0" w:rsidR="000F6F65" w:rsidRPr="00710267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1681"/>
              </w:tabs>
              <w:ind w:left="485" w:hanging="359"/>
              <w:rPr>
                <w:lang w:val="sl-SI"/>
              </w:rPr>
            </w:pPr>
            <w:r w:rsidRPr="00710267">
              <w:rPr>
                <w:lang w:val="sl-SI"/>
              </w:rPr>
              <w:t>ADP-1.14.003</w:t>
            </w:r>
            <w:r>
              <w:rPr>
                <w:lang w:val="sl-SI"/>
              </w:rPr>
              <w:tab/>
            </w:r>
            <w:r w:rsidRPr="00710267">
              <w:rPr>
                <w:lang w:val="sl-SI"/>
              </w:rPr>
              <w:t xml:space="preserve">Zagotavljanje varnosti in zdravja pri delu na začasnih in </w:t>
            </w:r>
            <w:r>
              <w:rPr>
                <w:lang w:val="sl-SI"/>
              </w:rPr>
              <w:tab/>
            </w:r>
            <w:r w:rsidRPr="00710267">
              <w:rPr>
                <w:lang w:val="sl-SI"/>
              </w:rPr>
              <w:t>premičnih gradbiščih v NEK</w:t>
            </w:r>
          </w:p>
          <w:p w14:paraId="7DD6731F" w14:textId="5C21AD5B" w:rsidR="000F6F65" w:rsidRPr="00710267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1681"/>
              </w:tabs>
              <w:ind w:left="485"/>
              <w:rPr>
                <w:lang w:val="sl-SI"/>
              </w:rPr>
            </w:pPr>
            <w:r w:rsidRPr="00710267">
              <w:rPr>
                <w:lang w:val="sl-SI"/>
              </w:rPr>
              <w:t>ADP-1.1.051</w:t>
            </w:r>
            <w:r>
              <w:rPr>
                <w:lang w:val="sl-SI"/>
              </w:rPr>
              <w:tab/>
            </w:r>
            <w:r w:rsidRPr="00710267">
              <w:rPr>
                <w:lang w:val="sl-SI"/>
              </w:rPr>
              <w:t>Vstop, izstop in gibanje v tehnološkem delu NEK</w:t>
            </w:r>
          </w:p>
          <w:p w14:paraId="270B6E90" w14:textId="29689E55" w:rsidR="000F6F65" w:rsidRPr="00710267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1681"/>
              </w:tabs>
              <w:ind w:left="485"/>
              <w:rPr>
                <w:lang w:val="sl-SI"/>
              </w:rPr>
            </w:pPr>
            <w:r w:rsidRPr="00710267">
              <w:rPr>
                <w:lang w:val="sl-SI"/>
              </w:rPr>
              <w:t>ADP-1.1.101</w:t>
            </w:r>
            <w:r>
              <w:rPr>
                <w:lang w:val="sl-SI"/>
              </w:rPr>
              <w:tab/>
            </w:r>
            <w:r w:rsidRPr="00710267">
              <w:rPr>
                <w:lang w:val="sl-SI"/>
              </w:rPr>
              <w:t>Preprečitev vnosa tujkov</w:t>
            </w:r>
          </w:p>
          <w:p w14:paraId="7C9D5F5A" w14:textId="74886E53" w:rsidR="000F6F65" w:rsidRPr="00710267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318"/>
                <w:tab w:val="left" w:pos="1681"/>
              </w:tabs>
              <w:ind w:left="485"/>
              <w:rPr>
                <w:lang w:val="sl-SI"/>
              </w:rPr>
            </w:pPr>
            <w:r>
              <w:rPr>
                <w:lang w:val="sl-SI"/>
              </w:rPr>
              <w:tab/>
            </w:r>
            <w:r w:rsidRPr="00710267">
              <w:rPr>
                <w:lang w:val="sl-SI"/>
              </w:rPr>
              <w:t>ADP-1.1.128</w:t>
            </w:r>
            <w:r>
              <w:rPr>
                <w:lang w:val="sl-SI"/>
              </w:rPr>
              <w:tab/>
            </w:r>
            <w:r w:rsidRPr="00710267">
              <w:rPr>
                <w:lang w:val="sl-SI"/>
              </w:rPr>
              <w:t xml:space="preserve">Upoštevanje in dokumentiranje preventivnih ukrepov </w:t>
            </w:r>
            <w:r>
              <w:rPr>
                <w:lang w:val="sl-SI"/>
              </w:rPr>
              <w:tab/>
            </w:r>
            <w:r w:rsidRPr="00710267">
              <w:rPr>
                <w:lang w:val="sl-SI"/>
              </w:rPr>
              <w:t xml:space="preserve">preprečitve vnosa tujkov (PVT) ob odprtih sistemih ali </w:t>
            </w:r>
            <w:r>
              <w:rPr>
                <w:lang w:val="sl-SI"/>
              </w:rPr>
              <w:tab/>
            </w:r>
            <w:r w:rsidRPr="00710267">
              <w:rPr>
                <w:lang w:val="sl-SI"/>
              </w:rPr>
              <w:t>komponentah</w:t>
            </w:r>
          </w:p>
          <w:p w14:paraId="3C60061E" w14:textId="049A4F59" w:rsidR="000F6F65" w:rsidRPr="00710267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318"/>
                <w:tab w:val="left" w:pos="1681"/>
              </w:tabs>
              <w:ind w:left="485"/>
              <w:rPr>
                <w:lang w:val="sl-SI"/>
              </w:rPr>
            </w:pPr>
            <w:r>
              <w:rPr>
                <w:lang w:val="sl-SI"/>
              </w:rPr>
              <w:tab/>
            </w:r>
            <w:r w:rsidRPr="00710267">
              <w:rPr>
                <w:lang w:val="sl-SI"/>
              </w:rPr>
              <w:t>ADP-1.7.005</w:t>
            </w:r>
            <w:r>
              <w:rPr>
                <w:lang w:val="sl-SI"/>
              </w:rPr>
              <w:tab/>
            </w:r>
            <w:r w:rsidRPr="00710267">
              <w:rPr>
                <w:lang w:val="sl-SI"/>
              </w:rPr>
              <w:t xml:space="preserve">Iznos opreme, orodja, čistih snovi in vzorcev iz </w:t>
            </w:r>
            <w:r>
              <w:rPr>
                <w:lang w:val="sl-SI"/>
              </w:rPr>
              <w:tab/>
            </w:r>
            <w:r w:rsidRPr="00710267">
              <w:rPr>
                <w:lang w:val="sl-SI"/>
              </w:rPr>
              <w:t>radiološko nadzorovanega območja NE Krško</w:t>
            </w:r>
          </w:p>
          <w:p w14:paraId="4AD781A4" w14:textId="529F282F" w:rsidR="000F6F65" w:rsidRPr="00710267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1681"/>
              </w:tabs>
              <w:ind w:left="485"/>
              <w:rPr>
                <w:lang w:val="en-US"/>
              </w:rPr>
            </w:pPr>
            <w:r w:rsidRPr="00710267">
              <w:rPr>
                <w:lang w:val="sl-SI"/>
              </w:rPr>
              <w:t>ESP-2.301</w:t>
            </w:r>
            <w:r w:rsidRPr="00710267">
              <w:rPr>
                <w:lang w:val="sl-SI"/>
              </w:rPr>
              <w:tab/>
            </w:r>
            <w:r w:rsidRPr="00710267">
              <w:rPr>
                <w:lang w:val="en-US"/>
              </w:rPr>
              <w:t>Technical Specification Changes and License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ab/>
            </w:r>
            <w:r w:rsidRPr="00710267">
              <w:rPr>
                <w:lang w:val="en-US"/>
              </w:rPr>
              <w:t>Amendments</w:t>
            </w:r>
          </w:p>
          <w:p w14:paraId="48955B20" w14:textId="063EB818" w:rsidR="000F6F65" w:rsidRPr="00710267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318"/>
                <w:tab w:val="left" w:pos="1681"/>
              </w:tabs>
              <w:ind w:left="485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10267">
              <w:rPr>
                <w:lang w:val="en-US"/>
              </w:rPr>
              <w:t>ESP-2.302</w:t>
            </w:r>
            <w:r>
              <w:rPr>
                <w:lang w:val="en-US"/>
              </w:rPr>
              <w:tab/>
            </w:r>
            <w:r w:rsidRPr="00710267">
              <w:rPr>
                <w:lang w:val="en-US"/>
              </w:rPr>
              <w:t xml:space="preserve">Administration of Changes to the Updated Safety </w:t>
            </w:r>
            <w:r>
              <w:rPr>
                <w:lang w:val="en-US"/>
              </w:rPr>
              <w:tab/>
            </w:r>
            <w:r w:rsidRPr="00710267">
              <w:rPr>
                <w:lang w:val="en-US"/>
              </w:rPr>
              <w:t>Analysis Report (USAR)</w:t>
            </w:r>
          </w:p>
          <w:p w14:paraId="24D5BFB5" w14:textId="5755EFBC" w:rsidR="000F6F65" w:rsidRPr="00710267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1681"/>
              </w:tabs>
              <w:ind w:left="485"/>
              <w:rPr>
                <w:lang w:val="en-US"/>
              </w:rPr>
            </w:pPr>
            <w:r w:rsidRPr="00710267">
              <w:rPr>
                <w:lang w:val="en-US"/>
              </w:rPr>
              <w:t>ESP-2.303</w:t>
            </w:r>
            <w:r w:rsidRPr="00710267">
              <w:rPr>
                <w:lang w:val="en-US"/>
              </w:rPr>
              <w:tab/>
              <w:t>Evaluation of changes in NEK</w:t>
            </w:r>
          </w:p>
          <w:p w14:paraId="37283781" w14:textId="640B2DEC" w:rsidR="000F6F65" w:rsidRPr="00710267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1681"/>
              </w:tabs>
              <w:ind w:left="485"/>
              <w:rPr>
                <w:lang w:val="en-US"/>
              </w:rPr>
            </w:pPr>
            <w:r w:rsidRPr="00710267">
              <w:rPr>
                <w:lang w:val="en-US"/>
              </w:rPr>
              <w:t>ESP-2.602</w:t>
            </w:r>
            <w:r w:rsidRPr="00710267">
              <w:rPr>
                <w:lang w:val="en-US"/>
              </w:rPr>
              <w:tab/>
              <w:t>Plant Design Modifications</w:t>
            </w:r>
          </w:p>
          <w:p w14:paraId="1CE624E9" w14:textId="044323E8" w:rsidR="000F6F65" w:rsidRPr="00710267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1681"/>
              </w:tabs>
              <w:ind w:left="485"/>
              <w:rPr>
                <w:lang w:val="en-US"/>
              </w:rPr>
            </w:pPr>
            <w:r w:rsidRPr="00710267">
              <w:rPr>
                <w:lang w:val="en-US"/>
              </w:rPr>
              <w:t>ESP-2.604</w:t>
            </w:r>
            <w:r w:rsidRPr="00710267">
              <w:rPr>
                <w:lang w:val="en-US"/>
              </w:rPr>
              <w:tab/>
              <w:t>Design Considerations, Bases and Inputs</w:t>
            </w:r>
          </w:p>
          <w:p w14:paraId="4422B857" w14:textId="0BD96E96" w:rsidR="000F6F65" w:rsidRPr="00710267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1681"/>
              </w:tabs>
              <w:ind w:left="485"/>
              <w:rPr>
                <w:lang w:val="en-US"/>
              </w:rPr>
            </w:pPr>
            <w:r w:rsidRPr="00710267">
              <w:rPr>
                <w:lang w:val="en-US"/>
              </w:rPr>
              <w:t>ESP-2.605</w:t>
            </w:r>
            <w:r w:rsidRPr="00710267">
              <w:rPr>
                <w:lang w:val="en-US"/>
              </w:rPr>
              <w:tab/>
              <w:t>Design Analyses and Calculations</w:t>
            </w:r>
          </w:p>
          <w:p w14:paraId="0306B634" w14:textId="155B355B" w:rsidR="000F6F65" w:rsidRPr="00710267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1681"/>
              </w:tabs>
              <w:ind w:left="485"/>
              <w:rPr>
                <w:lang w:val="en-US"/>
              </w:rPr>
            </w:pPr>
            <w:r w:rsidRPr="00710267">
              <w:rPr>
                <w:lang w:val="en-US"/>
              </w:rPr>
              <w:t>ESP-2.606</w:t>
            </w:r>
            <w:r w:rsidRPr="00710267">
              <w:rPr>
                <w:lang w:val="en-US"/>
              </w:rPr>
              <w:tab/>
              <w:t>Peer Reviews</w:t>
            </w:r>
          </w:p>
          <w:p w14:paraId="33889F24" w14:textId="02FD6B65" w:rsidR="000F6F65" w:rsidRPr="00710267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1681"/>
              </w:tabs>
              <w:ind w:left="485"/>
              <w:rPr>
                <w:lang w:val="en-US"/>
              </w:rPr>
            </w:pPr>
            <w:r w:rsidRPr="00710267">
              <w:rPr>
                <w:lang w:val="en-US"/>
              </w:rPr>
              <w:t>ESP-2.609</w:t>
            </w:r>
            <w:r w:rsidRPr="00710267">
              <w:rPr>
                <w:lang w:val="en-US"/>
              </w:rPr>
              <w:tab/>
              <w:t>Field Design Change Request</w:t>
            </w:r>
          </w:p>
          <w:p w14:paraId="1B4DEF0A" w14:textId="58DE2779" w:rsidR="000F6F65" w:rsidRPr="00710267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1681"/>
              </w:tabs>
              <w:ind w:left="485"/>
              <w:rPr>
                <w:lang w:val="en-US"/>
              </w:rPr>
            </w:pPr>
            <w:r w:rsidRPr="00710267">
              <w:rPr>
                <w:lang w:val="en-US"/>
              </w:rPr>
              <w:t>ESP-2.611</w:t>
            </w:r>
            <w:r w:rsidRPr="00710267">
              <w:rPr>
                <w:lang w:val="en-US"/>
              </w:rPr>
              <w:tab/>
              <w:t>Design Modification Turnover and Closeout</w:t>
            </w:r>
          </w:p>
          <w:p w14:paraId="17D81DA4" w14:textId="6FC99E95" w:rsidR="000F6F65" w:rsidRPr="00710267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1681"/>
              </w:tabs>
              <w:ind w:left="485"/>
              <w:rPr>
                <w:lang w:val="sl-SI"/>
              </w:rPr>
            </w:pPr>
            <w:r w:rsidRPr="00710267">
              <w:rPr>
                <w:lang w:val="en-US"/>
              </w:rPr>
              <w:t>ESP-2.613</w:t>
            </w:r>
            <w:r w:rsidRPr="00710267">
              <w:rPr>
                <w:lang w:val="en-US"/>
              </w:rPr>
              <w:tab/>
            </w:r>
            <w:r w:rsidRPr="00710267">
              <w:rPr>
                <w:lang w:val="sl-SI"/>
              </w:rPr>
              <w:t>Izdelava, preslikovanje, popravljanje in predaja načrtov</w:t>
            </w:r>
          </w:p>
          <w:p w14:paraId="58F5C93C" w14:textId="1EFF1F7E" w:rsidR="000F6F65" w:rsidRPr="00710267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1681"/>
              </w:tabs>
              <w:ind w:left="485"/>
              <w:rPr>
                <w:lang w:val="en-US"/>
              </w:rPr>
            </w:pPr>
            <w:r w:rsidRPr="00710267">
              <w:rPr>
                <w:lang w:val="en-US"/>
              </w:rPr>
              <w:t>ESP-2.615</w:t>
            </w:r>
            <w:r>
              <w:rPr>
                <w:lang w:val="en-US"/>
              </w:rPr>
              <w:tab/>
            </w:r>
            <w:r w:rsidRPr="00710267">
              <w:rPr>
                <w:lang w:val="en-US"/>
              </w:rPr>
              <w:t>Material Equivalency/Substitution</w:t>
            </w:r>
          </w:p>
          <w:p w14:paraId="6835E686" w14:textId="3C67F28D" w:rsidR="000F6F65" w:rsidRPr="00710267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341"/>
                <w:tab w:val="left" w:pos="1681"/>
              </w:tabs>
              <w:ind w:left="485"/>
              <w:rPr>
                <w:lang w:val="en-US"/>
              </w:rPr>
            </w:pPr>
            <w:r w:rsidRPr="00710267">
              <w:rPr>
                <w:lang w:val="en-US"/>
              </w:rPr>
              <w:t>•</w:t>
            </w:r>
            <w:r w:rsidRPr="00710267">
              <w:rPr>
                <w:lang w:val="en-US"/>
              </w:rPr>
              <w:tab/>
              <w:t>ESP-2.617</w:t>
            </w:r>
            <w:r w:rsidRPr="00710267">
              <w:rPr>
                <w:lang w:val="en-US"/>
              </w:rPr>
              <w:tab/>
              <w:t xml:space="preserve">Engineering, Services, Material, and Equipment </w:t>
            </w:r>
            <w:r>
              <w:rPr>
                <w:lang w:val="en-US"/>
              </w:rPr>
              <w:tab/>
            </w:r>
            <w:r w:rsidRPr="00710267">
              <w:rPr>
                <w:lang w:val="en-US"/>
              </w:rPr>
              <w:t>Technical Specifications (Technical Specifications)</w:t>
            </w:r>
          </w:p>
          <w:p w14:paraId="76D999D0" w14:textId="77777777" w:rsidR="000F6F65" w:rsidRPr="00710267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341"/>
                <w:tab w:val="left" w:pos="1681"/>
              </w:tabs>
              <w:ind w:left="485"/>
              <w:rPr>
                <w:lang w:val="en-US"/>
              </w:rPr>
            </w:pPr>
            <w:r w:rsidRPr="00710267">
              <w:rPr>
                <w:lang w:val="en-US"/>
              </w:rPr>
              <w:t>•</w:t>
            </w:r>
            <w:r w:rsidRPr="00710267">
              <w:rPr>
                <w:lang w:val="en-US"/>
              </w:rPr>
              <w:tab/>
              <w:t>ESP-2.618</w:t>
            </w:r>
            <w:r w:rsidRPr="00710267">
              <w:rPr>
                <w:lang w:val="en-US"/>
              </w:rPr>
              <w:tab/>
              <w:t>System Design Description (SDD)</w:t>
            </w:r>
          </w:p>
          <w:p w14:paraId="14EEB96D" w14:textId="384FC6BF" w:rsidR="000F6F65" w:rsidRPr="00710267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1681"/>
              </w:tabs>
              <w:ind w:left="485"/>
              <w:rPr>
                <w:lang w:val="en-US"/>
              </w:rPr>
            </w:pPr>
            <w:r w:rsidRPr="00710267">
              <w:rPr>
                <w:lang w:val="en-US"/>
              </w:rPr>
              <w:t>ESP-2.619</w:t>
            </w:r>
            <w:r w:rsidRPr="00710267">
              <w:rPr>
                <w:lang w:val="en-US"/>
              </w:rPr>
              <w:tab/>
              <w:t>Preparation of Installation Packages</w:t>
            </w:r>
          </w:p>
          <w:p w14:paraId="254C3DA0" w14:textId="77A4E576" w:rsidR="000F6F65" w:rsidRPr="00710267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1681"/>
              </w:tabs>
              <w:ind w:left="485"/>
              <w:rPr>
                <w:lang w:val="en-US"/>
              </w:rPr>
            </w:pPr>
            <w:r w:rsidRPr="00710267">
              <w:rPr>
                <w:lang w:val="en-US"/>
              </w:rPr>
              <w:t>ESP-2.624</w:t>
            </w:r>
            <w:r w:rsidRPr="00710267">
              <w:rPr>
                <w:lang w:val="en-US"/>
              </w:rPr>
              <w:tab/>
              <w:t>Design Impact Evaluation</w:t>
            </w:r>
          </w:p>
          <w:p w14:paraId="78E4F159" w14:textId="24B1A28A" w:rsidR="000F6F65" w:rsidRPr="00710267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1681"/>
              </w:tabs>
              <w:ind w:left="485"/>
              <w:rPr>
                <w:lang w:val="en-US"/>
              </w:rPr>
            </w:pPr>
            <w:r w:rsidRPr="00710267">
              <w:rPr>
                <w:lang w:val="en-US"/>
              </w:rPr>
              <w:t>ESP-2.951</w:t>
            </w:r>
            <w:r w:rsidRPr="00710267">
              <w:rPr>
                <w:lang w:val="en-US"/>
              </w:rPr>
              <w:tab/>
              <w:t xml:space="preserve">Process Computer Signal Configuration Database </w:t>
            </w:r>
            <w:r>
              <w:rPr>
                <w:lang w:val="en-US"/>
              </w:rPr>
              <w:tab/>
            </w:r>
            <w:r w:rsidRPr="00710267">
              <w:rPr>
                <w:lang w:val="en-US"/>
              </w:rPr>
              <w:t>Control</w:t>
            </w:r>
          </w:p>
          <w:p w14:paraId="020BD574" w14:textId="3DA29700" w:rsidR="000F6F65" w:rsidRPr="00710267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1681"/>
              </w:tabs>
              <w:ind w:left="485"/>
              <w:rPr>
                <w:lang w:val="en-US"/>
              </w:rPr>
            </w:pPr>
            <w:r w:rsidRPr="00710267">
              <w:rPr>
                <w:lang w:val="en-US"/>
              </w:rPr>
              <w:t>ED11</w:t>
            </w:r>
            <w:r w:rsidRPr="00710267">
              <w:rPr>
                <w:lang w:val="en-US"/>
              </w:rPr>
              <w:tab/>
              <w:t>Process Computers Configuration Control Program</w:t>
            </w:r>
          </w:p>
          <w:p w14:paraId="1B0868D5" w14:textId="6AB655DE" w:rsidR="000F6F65" w:rsidRPr="00710267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1681"/>
              </w:tabs>
              <w:ind w:left="485"/>
              <w:rPr>
                <w:lang w:val="sl-SI"/>
              </w:rPr>
            </w:pPr>
            <w:r w:rsidRPr="00710267">
              <w:rPr>
                <w:lang w:val="en-US"/>
              </w:rPr>
              <w:t>GME-4.042</w:t>
            </w:r>
            <w:r w:rsidRPr="00710267">
              <w:rPr>
                <w:lang w:val="en-US"/>
              </w:rPr>
              <w:tab/>
            </w:r>
            <w:r w:rsidRPr="00710267">
              <w:rPr>
                <w:lang w:val="sl-SI"/>
              </w:rPr>
              <w:t>Postopek za montažo kablov in vodnikov</w:t>
            </w:r>
          </w:p>
          <w:p w14:paraId="2CAA74DF" w14:textId="661EFECA" w:rsidR="000F6F65" w:rsidRPr="00710267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1681"/>
              </w:tabs>
              <w:ind w:left="485"/>
              <w:rPr>
                <w:lang w:val="sl-SI"/>
              </w:rPr>
            </w:pPr>
            <w:r w:rsidRPr="00710267">
              <w:rPr>
                <w:lang w:val="sl-SI"/>
              </w:rPr>
              <w:t>GME-4.043</w:t>
            </w:r>
            <w:r w:rsidRPr="00710267">
              <w:rPr>
                <w:lang w:val="sl-SI"/>
              </w:rPr>
              <w:tab/>
              <w:t>Postopek za spajanje kablov in vodnikov</w:t>
            </w:r>
          </w:p>
          <w:p w14:paraId="2252500D" w14:textId="0AE1342C" w:rsidR="000F6F65" w:rsidRPr="00710267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1681"/>
              </w:tabs>
              <w:ind w:left="485"/>
              <w:rPr>
                <w:lang w:val="en-US"/>
              </w:rPr>
            </w:pPr>
            <w:r w:rsidRPr="00710267">
              <w:rPr>
                <w:lang w:val="en-US"/>
              </w:rPr>
              <w:t>E/EDC-1-10</w:t>
            </w:r>
            <w:r>
              <w:rPr>
                <w:lang w:val="en-US"/>
              </w:rPr>
              <w:tab/>
            </w:r>
            <w:r w:rsidRPr="00710267">
              <w:rPr>
                <w:lang w:val="en-US"/>
              </w:rPr>
              <w:t>Electrical engineering design criteria</w:t>
            </w:r>
          </w:p>
          <w:p w14:paraId="4AD5CFAC" w14:textId="340BB6DB" w:rsidR="000F6F65" w:rsidRPr="00F06CA4" w:rsidRDefault="000F6F65" w:rsidP="000F6F65">
            <w:pPr>
              <w:numPr>
                <w:ilvl w:val="0"/>
                <w:numId w:val="29"/>
              </w:numPr>
              <w:tabs>
                <w:tab w:val="left" w:pos="1593"/>
                <w:tab w:val="left" w:pos="1681"/>
              </w:tabs>
              <w:ind w:left="485"/>
              <w:rPr>
                <w:lang w:val="en-US"/>
              </w:rPr>
            </w:pPr>
            <w:r w:rsidRPr="00F06CA4">
              <w:rPr>
                <w:lang w:val="en-US"/>
              </w:rPr>
              <w:t>I&amp;C EDC 5&amp;</w:t>
            </w:r>
            <w:proofErr w:type="gramStart"/>
            <w:r w:rsidRPr="00F06CA4">
              <w:rPr>
                <w:lang w:val="en-US"/>
              </w:rPr>
              <w:t>6</w:t>
            </w:r>
            <w:r>
              <w:rPr>
                <w:lang w:val="en-US"/>
              </w:rPr>
              <w:t xml:space="preserve">  </w:t>
            </w:r>
            <w:r w:rsidRPr="00F06CA4">
              <w:rPr>
                <w:lang w:val="en-US"/>
              </w:rPr>
              <w:t>I</w:t>
            </w:r>
            <w:proofErr w:type="gramEnd"/>
            <w:r w:rsidRPr="00F06CA4">
              <w:rPr>
                <w:lang w:val="en-US"/>
              </w:rPr>
              <w:t>&amp;C Engineering design criteria</w:t>
            </w:r>
          </w:p>
          <w:p w14:paraId="078CE83B" w14:textId="0C6ED935" w:rsidR="000F6F65" w:rsidRPr="00F06CA4" w:rsidRDefault="000F6F65" w:rsidP="000F6F65">
            <w:pPr>
              <w:numPr>
                <w:ilvl w:val="0"/>
                <w:numId w:val="29"/>
              </w:numPr>
              <w:tabs>
                <w:tab w:val="left" w:pos="1681"/>
              </w:tabs>
              <w:ind w:left="485"/>
              <w:rPr>
                <w:lang w:val="en-US"/>
              </w:rPr>
            </w:pPr>
            <w:r w:rsidRPr="00F06CA4">
              <w:rPr>
                <w:lang w:val="en-US"/>
              </w:rPr>
              <w:t>SP-B306</w:t>
            </w:r>
            <w:r>
              <w:rPr>
                <w:lang w:val="en-US"/>
              </w:rPr>
              <w:tab/>
            </w:r>
            <w:proofErr w:type="gramStart"/>
            <w:r w:rsidRPr="00F06CA4">
              <w:rPr>
                <w:lang w:val="en-US"/>
              </w:rPr>
              <w:t>Non Safety</w:t>
            </w:r>
            <w:proofErr w:type="gramEnd"/>
            <w:r w:rsidRPr="00F06CA4">
              <w:rPr>
                <w:lang w:val="en-US"/>
              </w:rPr>
              <w:t xml:space="preserve"> Related HVAC System Ductwork</w:t>
            </w:r>
          </w:p>
          <w:p w14:paraId="43B5E4BE" w14:textId="031B22A7" w:rsidR="000F6F65" w:rsidRPr="00710267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1681"/>
              </w:tabs>
              <w:ind w:left="485"/>
              <w:rPr>
                <w:lang w:val="en-US"/>
              </w:rPr>
            </w:pPr>
            <w:r w:rsidRPr="00710267">
              <w:rPr>
                <w:lang w:val="en-US"/>
              </w:rPr>
              <w:t>SP-G332A</w:t>
            </w:r>
            <w:r w:rsidRPr="00710267">
              <w:rPr>
                <w:lang w:val="en-US"/>
              </w:rPr>
              <w:tab/>
              <w:t>Conventional valves</w:t>
            </w:r>
          </w:p>
          <w:p w14:paraId="3415278A" w14:textId="78A69D29" w:rsidR="000F6F65" w:rsidRPr="00710267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320"/>
                <w:tab w:val="left" w:pos="1681"/>
              </w:tabs>
              <w:ind w:left="485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10267">
              <w:rPr>
                <w:lang w:val="en-US"/>
              </w:rPr>
              <w:t>SP-G375A</w:t>
            </w:r>
            <w:r w:rsidRPr="00710267">
              <w:rPr>
                <w:lang w:val="en-US"/>
              </w:rPr>
              <w:tab/>
              <w:t xml:space="preserve">Technical specification - piping line specifications </w:t>
            </w:r>
            <w:proofErr w:type="gramStart"/>
            <w:r w:rsidRPr="00710267">
              <w:rPr>
                <w:lang w:val="en-US"/>
              </w:rPr>
              <w:t>Non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ab/>
            </w:r>
            <w:r w:rsidRPr="00710267">
              <w:rPr>
                <w:lang w:val="en-US"/>
              </w:rPr>
              <w:t>Safety</w:t>
            </w:r>
            <w:proofErr w:type="gramEnd"/>
            <w:r w:rsidRPr="00710267">
              <w:rPr>
                <w:lang w:val="en-US"/>
              </w:rPr>
              <w:t xml:space="preserve"> Class Piping </w:t>
            </w:r>
            <w:proofErr w:type="spellStart"/>
            <w:r w:rsidRPr="00710267">
              <w:rPr>
                <w:lang w:val="en-US"/>
              </w:rPr>
              <w:t>Krsko</w:t>
            </w:r>
            <w:proofErr w:type="spellEnd"/>
            <w:r w:rsidRPr="00710267">
              <w:rPr>
                <w:lang w:val="en-US"/>
              </w:rPr>
              <w:t xml:space="preserve"> Nuclear Power Plant, line </w:t>
            </w:r>
            <w:r>
              <w:rPr>
                <w:lang w:val="en-US"/>
              </w:rPr>
              <w:tab/>
            </w:r>
            <w:r w:rsidRPr="00710267">
              <w:rPr>
                <w:lang w:val="en-US"/>
              </w:rPr>
              <w:t>spec. 15D-1.</w:t>
            </w:r>
          </w:p>
          <w:p w14:paraId="2A9A9CCB" w14:textId="29935784" w:rsidR="000F6F65" w:rsidRPr="00710267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1681"/>
              </w:tabs>
              <w:ind w:left="485"/>
              <w:rPr>
                <w:lang w:val="en-US"/>
              </w:rPr>
            </w:pPr>
            <w:r w:rsidRPr="00710267">
              <w:rPr>
                <w:lang w:val="en-US"/>
              </w:rPr>
              <w:t>SP-G343</w:t>
            </w:r>
            <w:r w:rsidRPr="00710267">
              <w:rPr>
                <w:lang w:val="en-US"/>
              </w:rPr>
              <w:tab/>
              <w:t>Horizontal and Vertical General Service Pumps</w:t>
            </w:r>
          </w:p>
          <w:p w14:paraId="087DF26A" w14:textId="7AF1C6C0" w:rsidR="000F6F65" w:rsidRPr="00710267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318"/>
                <w:tab w:val="left" w:pos="1681"/>
              </w:tabs>
              <w:ind w:left="485"/>
              <w:rPr>
                <w:lang w:val="en-US"/>
              </w:rPr>
            </w:pPr>
            <w:r>
              <w:rPr>
                <w:lang w:val="en-US"/>
              </w:rPr>
              <w:tab/>
            </w:r>
            <w:r w:rsidRPr="00710267">
              <w:rPr>
                <w:lang w:val="en-US"/>
              </w:rPr>
              <w:t>SP-S801</w:t>
            </w:r>
            <w:r w:rsidRPr="00710267">
              <w:rPr>
                <w:lang w:val="en-US"/>
              </w:rPr>
              <w:tab/>
              <w:t xml:space="preserve">Non-safety Related Fractional Horsepower and Larger </w:t>
            </w:r>
            <w:r>
              <w:rPr>
                <w:lang w:val="en-US"/>
              </w:rPr>
              <w:tab/>
            </w:r>
            <w:r w:rsidRPr="00710267">
              <w:rPr>
                <w:lang w:val="en-US"/>
              </w:rPr>
              <w:t>Electric Motors to be Supplied with driven Equipment</w:t>
            </w:r>
          </w:p>
          <w:p w14:paraId="62C977BD" w14:textId="54215AFC" w:rsidR="000F6F65" w:rsidRPr="00710267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318"/>
                <w:tab w:val="left" w:pos="1681"/>
              </w:tabs>
              <w:ind w:left="485"/>
              <w:rPr>
                <w:lang w:val="sl-SI"/>
              </w:rPr>
            </w:pPr>
            <w:r>
              <w:rPr>
                <w:lang w:val="en-US"/>
              </w:rPr>
              <w:tab/>
            </w:r>
            <w:r w:rsidRPr="00710267">
              <w:rPr>
                <w:lang w:val="en-US"/>
              </w:rPr>
              <w:t>B055/68</w:t>
            </w:r>
            <w:r w:rsidRPr="00710267">
              <w:rPr>
                <w:lang w:val="en-US"/>
              </w:rPr>
              <w:tab/>
            </w:r>
            <w:r w:rsidRPr="00710267">
              <w:rPr>
                <w:lang w:val="sl-SI"/>
              </w:rPr>
              <w:t xml:space="preserve">Priročnik celostne arhitektonske podobe objektov NEK – </w:t>
            </w:r>
            <w:r>
              <w:rPr>
                <w:lang w:val="sl-SI"/>
              </w:rPr>
              <w:tab/>
            </w:r>
            <w:r w:rsidRPr="00710267">
              <w:rPr>
                <w:lang w:val="sl-SI"/>
              </w:rPr>
              <w:t>Objekti nuklearnega otoka (junij 1999)</w:t>
            </w:r>
          </w:p>
          <w:p w14:paraId="68DC8650" w14:textId="1E833AF6" w:rsidR="000F6F65" w:rsidRDefault="000F6F65" w:rsidP="000F6F65">
            <w:pPr>
              <w:pStyle w:val="ListParagraph"/>
              <w:numPr>
                <w:ilvl w:val="0"/>
                <w:numId w:val="29"/>
              </w:numPr>
              <w:tabs>
                <w:tab w:val="left" w:pos="1681"/>
              </w:tabs>
              <w:ind w:left="485"/>
            </w:pPr>
            <w:r w:rsidRPr="00710267">
              <w:rPr>
                <w:lang w:val="en-US"/>
              </w:rPr>
              <w:t>SP-A322</w:t>
            </w:r>
            <w:r w:rsidRPr="00710267">
              <w:rPr>
                <w:lang w:val="en-US"/>
              </w:rPr>
              <w:tab/>
              <w:t xml:space="preserve">Painting Exterior and Interior Surfaces of Secondary Plan </w:t>
            </w:r>
            <w:r>
              <w:rPr>
                <w:lang w:val="en-US"/>
              </w:rPr>
              <w:tab/>
            </w:r>
            <w:r w:rsidRPr="00710267">
              <w:rPr>
                <w:lang w:val="en-US"/>
              </w:rPr>
              <w:t>Equipment</w:t>
            </w:r>
          </w:p>
        </w:tc>
      </w:tr>
      <w:tr w:rsidR="000F6F65" w14:paraId="68DC8658" w14:textId="77777777" w:rsidTr="002A77B0">
        <w:trPr>
          <w:trHeight w:val="823"/>
        </w:trPr>
        <w:tc>
          <w:tcPr>
            <w:tcW w:w="851" w:type="dxa"/>
          </w:tcPr>
          <w:p w14:paraId="68DC8652" w14:textId="77777777" w:rsidR="000F6F65" w:rsidRDefault="000F6F65" w:rsidP="000F6F65">
            <w:pPr>
              <w:ind w:left="170" w:right="-249" w:hanging="136"/>
              <w:jc w:val="center"/>
            </w:pPr>
          </w:p>
          <w:p w14:paraId="68DC8653" w14:textId="77777777" w:rsidR="000F6F65" w:rsidRDefault="000F6F65" w:rsidP="000F6F65">
            <w:pPr>
              <w:ind w:left="170" w:right="-249" w:hanging="136"/>
            </w:pPr>
            <w:r>
              <w:t>7.</w:t>
            </w:r>
          </w:p>
        </w:tc>
        <w:tc>
          <w:tcPr>
            <w:tcW w:w="2409" w:type="dxa"/>
            <w:gridSpan w:val="3"/>
          </w:tcPr>
          <w:p w14:paraId="68DC8654" w14:textId="77777777" w:rsidR="000F6F65" w:rsidRPr="00F24E32" w:rsidRDefault="000F6F65" w:rsidP="000F6F65"/>
          <w:p w14:paraId="68DC8655" w14:textId="77777777" w:rsidR="000F6F65" w:rsidRPr="00F24E32" w:rsidRDefault="000F6F65" w:rsidP="000F6F65">
            <w:proofErr w:type="spellStart"/>
            <w:r>
              <w:t>Afektirani</w:t>
            </w:r>
            <w:proofErr w:type="spellEnd"/>
            <w:r>
              <w:t xml:space="preserve"> </w:t>
            </w:r>
            <w:proofErr w:type="spellStart"/>
            <w:r>
              <w:t>sistemi</w:t>
            </w:r>
            <w:proofErr w:type="spellEnd"/>
            <w:r>
              <w:t xml:space="preserve"> in </w:t>
            </w:r>
            <w:proofErr w:type="spellStart"/>
            <w:r>
              <w:t>oprema</w:t>
            </w:r>
            <w:proofErr w:type="spellEnd"/>
          </w:p>
          <w:p w14:paraId="68DC8656" w14:textId="77777777" w:rsidR="000F6F65" w:rsidRPr="00F24E32" w:rsidRDefault="000F6F65" w:rsidP="000F6F65"/>
        </w:tc>
        <w:tc>
          <w:tcPr>
            <w:tcW w:w="6521" w:type="dxa"/>
            <w:gridSpan w:val="2"/>
          </w:tcPr>
          <w:p w14:paraId="6A5C9D98" w14:textId="77777777" w:rsidR="000F6F65" w:rsidRDefault="000F6F65" w:rsidP="000F6F65">
            <w:r>
              <w:t xml:space="preserve"> </w:t>
            </w:r>
          </w:p>
          <w:p w14:paraId="3300AA0D" w14:textId="6F59EE01" w:rsidR="000F6F65" w:rsidRDefault="000F6F65" w:rsidP="000F6F65">
            <w:pPr>
              <w:pStyle w:val="ListParagraph"/>
              <w:numPr>
                <w:ilvl w:val="0"/>
                <w:numId w:val="28"/>
              </w:numPr>
              <w:tabs>
                <w:tab w:val="left" w:pos="392"/>
              </w:tabs>
              <w:ind w:left="392"/>
            </w:pPr>
            <w:r>
              <w:t xml:space="preserve">VA72331 </w:t>
            </w:r>
            <w:proofErr w:type="spellStart"/>
            <w:r w:rsidRPr="003855CC">
              <w:t>Sistem</w:t>
            </w:r>
            <w:proofErr w:type="spellEnd"/>
            <w:r w:rsidRPr="003855CC">
              <w:t xml:space="preserve"> za </w:t>
            </w:r>
            <w:proofErr w:type="spellStart"/>
            <w:r w:rsidRPr="003855CC">
              <w:t>hlajenje</w:t>
            </w:r>
            <w:proofErr w:type="spellEnd"/>
            <w:r w:rsidRPr="003855CC">
              <w:t xml:space="preserve"> </w:t>
            </w:r>
            <w:proofErr w:type="spellStart"/>
            <w:r w:rsidRPr="003855CC">
              <w:t>prostorov</w:t>
            </w:r>
            <w:proofErr w:type="spellEnd"/>
            <w:r w:rsidRPr="003855CC">
              <w:t xml:space="preserve"> </w:t>
            </w:r>
            <w:proofErr w:type="spellStart"/>
            <w:r w:rsidRPr="003855CC">
              <w:t>parovodov</w:t>
            </w:r>
            <w:proofErr w:type="spellEnd"/>
            <w:r w:rsidRPr="003855CC">
              <w:t xml:space="preserve"> </w:t>
            </w:r>
            <w:proofErr w:type="spellStart"/>
            <w:r w:rsidRPr="003855CC">
              <w:t>na</w:t>
            </w:r>
            <w:proofErr w:type="spellEnd"/>
            <w:r w:rsidRPr="003855CC">
              <w:t xml:space="preserve"> </w:t>
            </w:r>
            <w:proofErr w:type="spellStart"/>
            <w:r w:rsidRPr="003855CC">
              <w:t>elevaciji</w:t>
            </w:r>
            <w:proofErr w:type="spellEnd"/>
            <w:r w:rsidRPr="003855CC">
              <w:t xml:space="preserve"> IB 107.62</w:t>
            </w:r>
          </w:p>
          <w:p w14:paraId="7009CA52" w14:textId="42A3A7F2" w:rsidR="000F6F65" w:rsidRDefault="000F6F65" w:rsidP="000F6F65">
            <w:pPr>
              <w:tabs>
                <w:tab w:val="left" w:pos="392"/>
              </w:tabs>
            </w:pPr>
            <w:r>
              <w:tab/>
              <w:t xml:space="preserve">VA331FAN-001, VA331FAN-002, TCV6717A/B, TCV6718A/B, </w:t>
            </w:r>
            <w:r>
              <w:tab/>
              <w:t>FS6715, FS6716, TIC6717, TIC6718, TS6723, TS6724</w:t>
            </w:r>
          </w:p>
          <w:p w14:paraId="581087DA" w14:textId="4F2A6FA5" w:rsidR="000F6F65" w:rsidRDefault="000F6F65" w:rsidP="000F6F65">
            <w:pPr>
              <w:pStyle w:val="ListParagraph"/>
              <w:numPr>
                <w:ilvl w:val="0"/>
                <w:numId w:val="30"/>
              </w:numPr>
              <w:ind w:left="406"/>
            </w:pPr>
            <w:r>
              <w:t xml:space="preserve">EE </w:t>
            </w:r>
            <w:proofErr w:type="spellStart"/>
            <w:r>
              <w:t>Sistem</w:t>
            </w:r>
            <w:proofErr w:type="spellEnd"/>
            <w:r>
              <w:t xml:space="preserve"> </w:t>
            </w:r>
            <w:proofErr w:type="spellStart"/>
            <w:r>
              <w:t>električnega</w:t>
            </w:r>
            <w:proofErr w:type="spellEnd"/>
            <w:r>
              <w:t xml:space="preserve"> </w:t>
            </w:r>
            <w:proofErr w:type="spellStart"/>
            <w:r>
              <w:t>napajanja</w:t>
            </w:r>
            <w:proofErr w:type="spellEnd"/>
          </w:p>
          <w:p w14:paraId="41B5BF47" w14:textId="116E85D2" w:rsidR="000F6F65" w:rsidRDefault="000F6F65" w:rsidP="000F6F65">
            <w:pPr>
              <w:pStyle w:val="ListParagraph"/>
              <w:numPr>
                <w:ilvl w:val="0"/>
                <w:numId w:val="30"/>
              </w:numPr>
              <w:ind w:left="406"/>
            </w:pPr>
            <w:r>
              <w:t xml:space="preserve">DD </w:t>
            </w:r>
            <w:proofErr w:type="spellStart"/>
            <w:r>
              <w:t>Sistem</w:t>
            </w:r>
            <w:proofErr w:type="spellEnd"/>
            <w:r>
              <w:t xml:space="preserve"> </w:t>
            </w:r>
            <w:proofErr w:type="spellStart"/>
            <w:r>
              <w:t>demineralizirane</w:t>
            </w:r>
            <w:proofErr w:type="spellEnd"/>
            <w:r>
              <w:t xml:space="preserve"> </w:t>
            </w:r>
            <w:proofErr w:type="spellStart"/>
            <w:r>
              <w:t>vode</w:t>
            </w:r>
            <w:proofErr w:type="spellEnd"/>
          </w:p>
          <w:p w14:paraId="750F07A1" w14:textId="1EC5482C" w:rsidR="000F6F65" w:rsidRDefault="000F6F65" w:rsidP="000F6F65">
            <w:pPr>
              <w:pStyle w:val="ListParagraph"/>
              <w:numPr>
                <w:ilvl w:val="0"/>
                <w:numId w:val="30"/>
              </w:numPr>
              <w:ind w:left="406"/>
            </w:pPr>
            <w:r>
              <w:t xml:space="preserve">IA </w:t>
            </w:r>
            <w:proofErr w:type="spellStart"/>
            <w:r>
              <w:t>Sistem</w:t>
            </w:r>
            <w:proofErr w:type="spellEnd"/>
            <w:r>
              <w:t xml:space="preserve"> </w:t>
            </w:r>
            <w:proofErr w:type="spellStart"/>
            <w:r>
              <w:t>instrumentacijsega</w:t>
            </w:r>
            <w:proofErr w:type="spellEnd"/>
            <w:r>
              <w:t xml:space="preserve"> </w:t>
            </w:r>
            <w:proofErr w:type="spellStart"/>
            <w:r>
              <w:t>zraka</w:t>
            </w:r>
            <w:proofErr w:type="spellEnd"/>
          </w:p>
          <w:p w14:paraId="68DC8657" w14:textId="608ABF9F" w:rsidR="000F6F65" w:rsidRDefault="000F6F65" w:rsidP="000F6F65"/>
        </w:tc>
      </w:tr>
    </w:tbl>
    <w:p w14:paraId="6C7C2685" w14:textId="77777777" w:rsidR="00BE5C0D" w:rsidRDefault="00BE5C0D">
      <w:r>
        <w:br w:type="page"/>
      </w:r>
    </w:p>
    <w:tbl>
      <w:tblPr>
        <w:tblW w:w="9781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409"/>
        <w:gridCol w:w="1701"/>
        <w:gridCol w:w="2410"/>
        <w:gridCol w:w="2410"/>
      </w:tblGrid>
      <w:tr w:rsidR="000F6F65" w14:paraId="68DC865E" w14:textId="77777777" w:rsidTr="00C214C0">
        <w:trPr>
          <w:trHeight w:val="823"/>
        </w:trPr>
        <w:tc>
          <w:tcPr>
            <w:tcW w:w="851" w:type="dxa"/>
          </w:tcPr>
          <w:p w14:paraId="6F1EE343" w14:textId="1ADEB2C0" w:rsidR="002F6514" w:rsidRDefault="002F6514" w:rsidP="002F6514">
            <w:pPr>
              <w:ind w:right="-249"/>
            </w:pPr>
          </w:p>
          <w:p w14:paraId="5FF35B8B" w14:textId="1E6F5B5C" w:rsidR="002F6514" w:rsidRDefault="00BE5C0D" w:rsidP="000F6F65">
            <w:pPr>
              <w:ind w:left="170" w:right="-249" w:hanging="136"/>
            </w:pPr>
            <w:r>
              <w:t>8.</w:t>
            </w:r>
          </w:p>
          <w:p w14:paraId="68DC865A" w14:textId="1785A7F7" w:rsidR="002F6514" w:rsidRDefault="002F6514" w:rsidP="000F6F65">
            <w:pPr>
              <w:ind w:left="170" w:right="-249" w:hanging="136"/>
            </w:pPr>
          </w:p>
        </w:tc>
        <w:tc>
          <w:tcPr>
            <w:tcW w:w="2409" w:type="dxa"/>
          </w:tcPr>
          <w:p w14:paraId="68DC865B" w14:textId="77777777" w:rsidR="000F6F65" w:rsidRDefault="000F6F65" w:rsidP="000F6F65"/>
          <w:p w14:paraId="68DC865C" w14:textId="77777777" w:rsidR="000F6F65" w:rsidRPr="00F24E32" w:rsidRDefault="000F6F65" w:rsidP="000F6F65">
            <w:proofErr w:type="spellStart"/>
            <w:r>
              <w:t>Terminske</w:t>
            </w:r>
            <w:proofErr w:type="spellEnd"/>
            <w:r>
              <w:t xml:space="preserve"> </w:t>
            </w:r>
            <w:proofErr w:type="spellStart"/>
            <w:r>
              <w:t>zahteve</w:t>
            </w:r>
            <w:proofErr w:type="spellEnd"/>
          </w:p>
        </w:tc>
        <w:tc>
          <w:tcPr>
            <w:tcW w:w="6521" w:type="dxa"/>
            <w:gridSpan w:val="3"/>
            <w:vAlign w:val="center"/>
          </w:tcPr>
          <w:p w14:paraId="1F6CA09D" w14:textId="77777777" w:rsidR="000F6F65" w:rsidRDefault="000F6F65" w:rsidP="000F6F65">
            <w:pPr>
              <w:pStyle w:val="BodyTextIndent3"/>
              <w:ind w:left="434"/>
              <w:rPr>
                <w:sz w:val="22"/>
                <w:lang w:val="sl-SI"/>
              </w:rPr>
            </w:pPr>
          </w:p>
          <w:p w14:paraId="40861129" w14:textId="236CC920" w:rsidR="000F6F65" w:rsidRDefault="000F6F65" w:rsidP="000F6F65">
            <w:pPr>
              <w:pStyle w:val="BodyTextIndent3"/>
              <w:numPr>
                <w:ilvl w:val="1"/>
                <w:numId w:val="31"/>
              </w:numPr>
              <w:ind w:left="434"/>
              <w:rPr>
                <w:sz w:val="22"/>
                <w:lang w:val="sl-SI"/>
              </w:rPr>
            </w:pPr>
            <w:r w:rsidRPr="00FA1E3B">
              <w:rPr>
                <w:sz w:val="22"/>
                <w:lang w:val="sl-SI"/>
              </w:rPr>
              <w:t xml:space="preserve">Ponudba: T0 + </w:t>
            </w:r>
            <w:r>
              <w:rPr>
                <w:sz w:val="22"/>
                <w:lang w:val="sl-SI"/>
              </w:rPr>
              <w:t>30</w:t>
            </w:r>
            <w:r w:rsidRPr="00FA1E3B">
              <w:rPr>
                <w:sz w:val="22"/>
                <w:lang w:val="sl-SI"/>
              </w:rPr>
              <w:t xml:space="preserve"> dni,</w:t>
            </w:r>
          </w:p>
          <w:p w14:paraId="724D3BC4" w14:textId="1912FABA" w:rsidR="000F6F65" w:rsidRDefault="000F6F65" w:rsidP="000F6F65">
            <w:pPr>
              <w:pStyle w:val="BodyTextIndent3"/>
              <w:numPr>
                <w:ilvl w:val="1"/>
                <w:numId w:val="31"/>
              </w:numPr>
              <w:ind w:left="434"/>
              <w:rPr>
                <w:sz w:val="22"/>
                <w:lang w:val="sl-SI"/>
              </w:rPr>
            </w:pPr>
            <w:r w:rsidRPr="004307E3">
              <w:rPr>
                <w:sz w:val="22"/>
                <w:lang w:val="sl-SI"/>
              </w:rPr>
              <w:t>Izdelan projekt za izvedbo - DMP: T1 + 20 tednov,</w:t>
            </w:r>
          </w:p>
          <w:p w14:paraId="17FAC14C" w14:textId="0088203F" w:rsidR="000F6F65" w:rsidRDefault="000F6F65" w:rsidP="000F6F65">
            <w:pPr>
              <w:pStyle w:val="BodyTextIndent3"/>
              <w:numPr>
                <w:ilvl w:val="1"/>
                <w:numId w:val="31"/>
              </w:numPr>
              <w:ind w:left="434"/>
              <w:rPr>
                <w:sz w:val="22"/>
                <w:lang w:val="sl-SI"/>
              </w:rPr>
            </w:pPr>
            <w:r w:rsidRPr="004307E3">
              <w:rPr>
                <w:sz w:val="22"/>
                <w:lang w:val="sl-SI"/>
              </w:rPr>
              <w:t>Izdelan instalacijski projekt - IP: T1 + 28 tednov,</w:t>
            </w:r>
          </w:p>
          <w:p w14:paraId="09D63417" w14:textId="3CC889E9" w:rsidR="000F6F65" w:rsidRDefault="000F6F65" w:rsidP="000F6F65">
            <w:pPr>
              <w:pStyle w:val="BodyTextIndent3"/>
              <w:numPr>
                <w:ilvl w:val="1"/>
                <w:numId w:val="31"/>
              </w:numPr>
              <w:ind w:left="434"/>
              <w:rPr>
                <w:sz w:val="22"/>
                <w:lang w:val="sl-SI"/>
              </w:rPr>
            </w:pPr>
            <w:r w:rsidRPr="004307E3">
              <w:rPr>
                <w:sz w:val="22"/>
                <w:lang w:val="sl-SI"/>
              </w:rPr>
              <w:t>Dobava opreme: T1+ 32 tednov,</w:t>
            </w:r>
          </w:p>
          <w:p w14:paraId="799901A9" w14:textId="47558956" w:rsidR="000F6F65" w:rsidRPr="004307E3" w:rsidRDefault="000F6F65" w:rsidP="000F6F65">
            <w:pPr>
              <w:pStyle w:val="BodyTextIndent3"/>
              <w:numPr>
                <w:ilvl w:val="1"/>
                <w:numId w:val="31"/>
              </w:numPr>
              <w:ind w:left="434"/>
              <w:rPr>
                <w:sz w:val="22"/>
                <w:lang w:val="sl-SI"/>
              </w:rPr>
            </w:pPr>
            <w:r w:rsidRPr="004307E3">
              <w:rPr>
                <w:sz w:val="22"/>
                <w:lang w:val="sl-SI"/>
              </w:rPr>
              <w:t xml:space="preserve">Izvedba del: </w:t>
            </w:r>
            <w:r>
              <w:rPr>
                <w:sz w:val="22"/>
                <w:lang w:val="sl-SI"/>
              </w:rPr>
              <w:t xml:space="preserve">OL32 in </w:t>
            </w:r>
            <w:r w:rsidRPr="004307E3">
              <w:rPr>
                <w:sz w:val="22"/>
                <w:lang w:val="sl-SI"/>
              </w:rPr>
              <w:t>RE22 po predhodno dogovorjenem in odobrenem planu izvedbe.</w:t>
            </w:r>
          </w:p>
          <w:p w14:paraId="7DE1B025" w14:textId="77777777" w:rsidR="000F6F65" w:rsidRPr="00FA1E3B" w:rsidRDefault="000F6F65" w:rsidP="000F6F65">
            <w:pPr>
              <w:pStyle w:val="BodyTextIndent3"/>
              <w:tabs>
                <w:tab w:val="left" w:pos="459"/>
              </w:tabs>
              <w:ind w:left="34"/>
              <w:rPr>
                <w:sz w:val="22"/>
                <w:lang w:val="sl-SI"/>
              </w:rPr>
            </w:pPr>
          </w:p>
          <w:p w14:paraId="562F701B" w14:textId="77777777" w:rsidR="000F6F65" w:rsidRPr="00FA1E3B" w:rsidRDefault="000F6F65" w:rsidP="000F6F65">
            <w:pPr>
              <w:pStyle w:val="BodyTextIndent3"/>
              <w:tabs>
                <w:tab w:val="left" w:pos="459"/>
              </w:tabs>
              <w:ind w:left="84"/>
              <w:rPr>
                <w:sz w:val="22"/>
                <w:lang w:val="sl-SI"/>
              </w:rPr>
            </w:pPr>
            <w:r w:rsidRPr="00FA1E3B">
              <w:rPr>
                <w:sz w:val="22"/>
                <w:lang w:val="sl-SI"/>
              </w:rPr>
              <w:t>T0 – datum objave na Portalu javnih naročil;</w:t>
            </w:r>
          </w:p>
          <w:p w14:paraId="74EC8E9A" w14:textId="77777777" w:rsidR="000F6F65" w:rsidRPr="00FA1E3B" w:rsidRDefault="000F6F65" w:rsidP="000F6F65">
            <w:pPr>
              <w:pStyle w:val="BodyTextIndent3"/>
              <w:tabs>
                <w:tab w:val="left" w:pos="459"/>
              </w:tabs>
              <w:ind w:left="84"/>
              <w:rPr>
                <w:sz w:val="22"/>
                <w:lang w:val="sl-SI"/>
              </w:rPr>
            </w:pPr>
            <w:r w:rsidRPr="00FA1E3B">
              <w:rPr>
                <w:sz w:val="22"/>
                <w:lang w:val="sl-SI"/>
              </w:rPr>
              <w:t>T1 – datum podpisa Pogodbe/Oddaje naročila;</w:t>
            </w:r>
          </w:p>
          <w:p w14:paraId="32279F22" w14:textId="284A3DD6" w:rsidR="000F6F65" w:rsidRPr="00FA1E3B" w:rsidRDefault="000F6F65" w:rsidP="000F6F65">
            <w:pPr>
              <w:pStyle w:val="BodyTextIndent3"/>
              <w:tabs>
                <w:tab w:val="left" w:pos="459"/>
              </w:tabs>
              <w:ind w:left="84"/>
              <w:rPr>
                <w:sz w:val="22"/>
                <w:lang w:val="sl-SI"/>
              </w:rPr>
            </w:pPr>
            <w:r w:rsidRPr="00FA1E3B">
              <w:rPr>
                <w:sz w:val="22"/>
                <w:lang w:val="sl-SI"/>
              </w:rPr>
              <w:t>OL</w:t>
            </w:r>
            <w:r>
              <w:rPr>
                <w:sz w:val="22"/>
                <w:lang w:val="sl-SI"/>
              </w:rPr>
              <w:t>3</w:t>
            </w:r>
            <w:r w:rsidRPr="00FA1E3B">
              <w:rPr>
                <w:sz w:val="22"/>
                <w:lang w:val="sl-SI"/>
              </w:rPr>
              <w:t xml:space="preserve">2 – obratovalni ciklus v trajanju do </w:t>
            </w:r>
            <w:r>
              <w:rPr>
                <w:sz w:val="22"/>
                <w:lang w:val="sl-SI"/>
              </w:rPr>
              <w:t>05</w:t>
            </w:r>
            <w:r w:rsidRPr="00FA1E3B">
              <w:rPr>
                <w:sz w:val="22"/>
                <w:lang w:val="sl-SI"/>
              </w:rPr>
              <w:t>.</w:t>
            </w:r>
            <w:r>
              <w:rPr>
                <w:sz w:val="22"/>
                <w:lang w:val="sl-SI"/>
              </w:rPr>
              <w:t>10</w:t>
            </w:r>
            <w:r w:rsidRPr="00FA1E3B">
              <w:rPr>
                <w:sz w:val="22"/>
                <w:lang w:val="sl-SI"/>
              </w:rPr>
              <w:t>.20</w:t>
            </w:r>
            <w:r>
              <w:rPr>
                <w:sz w:val="22"/>
                <w:lang w:val="sl-SI"/>
              </w:rPr>
              <w:t>22</w:t>
            </w:r>
            <w:r w:rsidRPr="00FA1E3B">
              <w:rPr>
                <w:sz w:val="22"/>
                <w:lang w:val="sl-SI"/>
              </w:rPr>
              <w:t>;</w:t>
            </w:r>
          </w:p>
          <w:p w14:paraId="22B56191" w14:textId="77777777" w:rsidR="000F6F65" w:rsidRDefault="000F6F65" w:rsidP="000F6F65">
            <w:pPr>
              <w:ind w:left="84"/>
              <w:rPr>
                <w:sz w:val="22"/>
                <w:lang w:val="sl-SI"/>
              </w:rPr>
            </w:pPr>
            <w:r w:rsidRPr="00FA1E3B">
              <w:rPr>
                <w:sz w:val="22"/>
                <w:lang w:val="sl-SI"/>
              </w:rPr>
              <w:t>RE</w:t>
            </w:r>
            <w:r>
              <w:rPr>
                <w:sz w:val="22"/>
                <w:lang w:val="sl-SI"/>
              </w:rPr>
              <w:t>22</w:t>
            </w:r>
            <w:r w:rsidRPr="00FA1E3B">
              <w:rPr>
                <w:sz w:val="22"/>
                <w:lang w:val="sl-SI"/>
              </w:rPr>
              <w:t xml:space="preserve"> – remont 20</w:t>
            </w:r>
            <w:r>
              <w:rPr>
                <w:sz w:val="22"/>
                <w:lang w:val="sl-SI"/>
              </w:rPr>
              <w:t>22</w:t>
            </w:r>
            <w:r w:rsidRPr="00FA1E3B">
              <w:rPr>
                <w:sz w:val="22"/>
                <w:lang w:val="sl-SI"/>
              </w:rPr>
              <w:t xml:space="preserve"> s planiranim začetkom </w:t>
            </w:r>
            <w:r>
              <w:rPr>
                <w:sz w:val="22"/>
                <w:lang w:val="sl-SI"/>
              </w:rPr>
              <w:t>06</w:t>
            </w:r>
            <w:r w:rsidRPr="00FA1E3B">
              <w:rPr>
                <w:sz w:val="22"/>
                <w:lang w:val="sl-SI"/>
              </w:rPr>
              <w:t>.</w:t>
            </w:r>
            <w:r>
              <w:rPr>
                <w:sz w:val="22"/>
                <w:lang w:val="sl-SI"/>
              </w:rPr>
              <w:t>10</w:t>
            </w:r>
            <w:r w:rsidRPr="00FA1E3B">
              <w:rPr>
                <w:sz w:val="22"/>
                <w:lang w:val="sl-SI"/>
              </w:rPr>
              <w:t>.20</w:t>
            </w:r>
            <w:r>
              <w:rPr>
                <w:sz w:val="22"/>
                <w:lang w:val="sl-SI"/>
              </w:rPr>
              <w:t>22</w:t>
            </w:r>
            <w:r w:rsidRPr="00FA1E3B">
              <w:rPr>
                <w:sz w:val="22"/>
                <w:lang w:val="sl-SI"/>
              </w:rPr>
              <w:t>.</w:t>
            </w:r>
          </w:p>
          <w:p w14:paraId="68DC865D" w14:textId="0071A436" w:rsidR="000F6F65" w:rsidRDefault="000F6F65" w:rsidP="000F6F65">
            <w:pPr>
              <w:ind w:left="84"/>
            </w:pPr>
          </w:p>
        </w:tc>
      </w:tr>
      <w:tr w:rsidR="000F6F65" w14:paraId="68DC8668" w14:textId="77777777" w:rsidTr="00033BEE">
        <w:trPr>
          <w:cantSplit/>
          <w:trHeight w:val="592"/>
        </w:trPr>
        <w:tc>
          <w:tcPr>
            <w:tcW w:w="851" w:type="dxa"/>
            <w:vMerge w:val="restart"/>
          </w:tcPr>
          <w:p w14:paraId="68DC865F" w14:textId="77777777" w:rsidR="000F6F65" w:rsidRDefault="000F6F65" w:rsidP="000F6F65">
            <w:pPr>
              <w:ind w:left="170" w:hanging="176"/>
              <w:jc w:val="center"/>
            </w:pPr>
          </w:p>
          <w:p w14:paraId="68DC8660" w14:textId="77777777" w:rsidR="000F6F65" w:rsidRDefault="000F6F65" w:rsidP="000F6F65">
            <w:pPr>
              <w:ind w:left="170" w:hanging="176"/>
            </w:pPr>
            <w:r>
              <w:t>9.</w:t>
            </w:r>
          </w:p>
          <w:p w14:paraId="68DC8661" w14:textId="77777777" w:rsidR="000F6F65" w:rsidRDefault="000F6F65" w:rsidP="000F6F65">
            <w:pPr>
              <w:ind w:left="170" w:hanging="176"/>
              <w:jc w:val="center"/>
            </w:pPr>
          </w:p>
        </w:tc>
        <w:tc>
          <w:tcPr>
            <w:tcW w:w="2409" w:type="dxa"/>
            <w:vMerge w:val="restart"/>
          </w:tcPr>
          <w:p w14:paraId="68DC8662" w14:textId="77777777" w:rsidR="000F6F65" w:rsidRPr="00F24E32" w:rsidRDefault="000F6F65" w:rsidP="000F6F65"/>
          <w:p w14:paraId="68DC8663" w14:textId="77777777" w:rsidR="000F6F65" w:rsidRPr="00F24E32" w:rsidRDefault="000F6F65" w:rsidP="000F6F65">
            <w:proofErr w:type="spellStart"/>
            <w:r w:rsidRPr="00F24E32">
              <w:t>Kontaktne</w:t>
            </w:r>
            <w:proofErr w:type="spellEnd"/>
            <w:r w:rsidRPr="00F24E32">
              <w:t xml:space="preserve"> </w:t>
            </w:r>
            <w:proofErr w:type="spellStart"/>
            <w:r w:rsidRPr="00F24E32">
              <w:t>osebe</w:t>
            </w:r>
            <w:proofErr w:type="spellEnd"/>
          </w:p>
        </w:tc>
        <w:tc>
          <w:tcPr>
            <w:tcW w:w="1701" w:type="dxa"/>
            <w:vAlign w:val="center"/>
          </w:tcPr>
          <w:p w14:paraId="74FA3BD2" w14:textId="77777777" w:rsidR="000F6F65" w:rsidRDefault="000F6F65" w:rsidP="000F6F65">
            <w:r>
              <w:t>NEK:</w:t>
            </w:r>
          </w:p>
          <w:p w14:paraId="68DC8665" w14:textId="155FDD7D" w:rsidR="000F6F65" w:rsidRDefault="000F6F65" w:rsidP="000F6F65">
            <w:proofErr w:type="gramStart"/>
            <w:r>
              <w:t>TO.PRSI</w:t>
            </w:r>
            <w:proofErr w:type="gramEnd"/>
          </w:p>
        </w:tc>
        <w:tc>
          <w:tcPr>
            <w:tcW w:w="4820" w:type="dxa"/>
            <w:gridSpan w:val="2"/>
            <w:vAlign w:val="center"/>
          </w:tcPr>
          <w:p w14:paraId="111B9BCF" w14:textId="77777777" w:rsidR="000F6F65" w:rsidRDefault="000F6F65" w:rsidP="000F6F65">
            <w:r>
              <w:t xml:space="preserve"> Ivan UČANJŠEK</w:t>
            </w:r>
          </w:p>
          <w:p w14:paraId="68DC8667" w14:textId="1C5C26D2" w:rsidR="000F6F65" w:rsidRDefault="000F6F65" w:rsidP="000F6F65">
            <w:r>
              <w:t>(</w:t>
            </w:r>
            <w:proofErr w:type="spellStart"/>
            <w:r>
              <w:t>odgovorni</w:t>
            </w:r>
            <w:proofErr w:type="spellEnd"/>
            <w:r>
              <w:t xml:space="preserve"> </w:t>
            </w:r>
            <w:proofErr w:type="spellStart"/>
            <w:r>
              <w:t>inženir</w:t>
            </w:r>
            <w:proofErr w:type="spellEnd"/>
            <w:r>
              <w:t xml:space="preserve">) </w:t>
            </w:r>
          </w:p>
        </w:tc>
      </w:tr>
      <w:tr w:rsidR="000F6F65" w14:paraId="68DC866F" w14:textId="77777777" w:rsidTr="00033BEE">
        <w:trPr>
          <w:cantSplit/>
          <w:trHeight w:val="591"/>
        </w:trPr>
        <w:tc>
          <w:tcPr>
            <w:tcW w:w="851" w:type="dxa"/>
            <w:vMerge/>
          </w:tcPr>
          <w:p w14:paraId="68DC8669" w14:textId="77777777" w:rsidR="000F6F65" w:rsidRDefault="000F6F65" w:rsidP="000F6F65">
            <w:pPr>
              <w:ind w:left="170" w:hanging="176"/>
              <w:jc w:val="center"/>
            </w:pPr>
          </w:p>
        </w:tc>
        <w:tc>
          <w:tcPr>
            <w:tcW w:w="2409" w:type="dxa"/>
            <w:vMerge/>
          </w:tcPr>
          <w:p w14:paraId="68DC866A" w14:textId="77777777" w:rsidR="000F6F65" w:rsidRPr="00F24E32" w:rsidRDefault="000F6F65" w:rsidP="000F6F65"/>
        </w:tc>
        <w:tc>
          <w:tcPr>
            <w:tcW w:w="1701" w:type="dxa"/>
            <w:vAlign w:val="center"/>
          </w:tcPr>
          <w:p w14:paraId="68DC866B" w14:textId="19BF4ED6" w:rsidR="000F6F65" w:rsidRDefault="000F6F65" w:rsidP="000F6F65">
            <w:r>
              <w:t>NEK:</w:t>
            </w:r>
          </w:p>
          <w:p w14:paraId="68DC866C" w14:textId="26D262F7" w:rsidR="000F6F65" w:rsidRDefault="000F6F65" w:rsidP="000F6F65">
            <w:r>
              <w:t>NAB.LN</w:t>
            </w:r>
          </w:p>
        </w:tc>
        <w:tc>
          <w:tcPr>
            <w:tcW w:w="4820" w:type="dxa"/>
            <w:gridSpan w:val="2"/>
            <w:vAlign w:val="center"/>
          </w:tcPr>
          <w:p w14:paraId="68DC866D" w14:textId="00412F9A" w:rsidR="000F6F65" w:rsidRDefault="000F6F65" w:rsidP="000F6F65">
            <w:r>
              <w:t>Mateja BURGAR MAKOVEC</w:t>
            </w:r>
          </w:p>
          <w:p w14:paraId="68DC866E" w14:textId="4D0A9F79" w:rsidR="000F6F65" w:rsidRDefault="000F6F65" w:rsidP="000F6F65">
            <w:r>
              <w:t xml:space="preserve">(referent </w:t>
            </w:r>
            <w:proofErr w:type="spellStart"/>
            <w:r>
              <w:t>nabave</w:t>
            </w:r>
            <w:proofErr w:type="spellEnd"/>
            <w:r>
              <w:t xml:space="preserve">) </w:t>
            </w:r>
          </w:p>
        </w:tc>
      </w:tr>
      <w:tr w:rsidR="000F6F65" w14:paraId="68DC867A" w14:textId="77777777" w:rsidTr="002A77B0">
        <w:trPr>
          <w:cantSplit/>
          <w:trHeight w:val="270"/>
        </w:trPr>
        <w:tc>
          <w:tcPr>
            <w:tcW w:w="851" w:type="dxa"/>
            <w:vMerge w:val="restart"/>
          </w:tcPr>
          <w:p w14:paraId="68DC8670" w14:textId="77777777" w:rsidR="000F6F65" w:rsidRDefault="000F6F65" w:rsidP="000F6F65">
            <w:pPr>
              <w:ind w:left="170" w:hanging="176"/>
              <w:jc w:val="center"/>
            </w:pPr>
          </w:p>
          <w:p w14:paraId="68DC8671" w14:textId="77777777" w:rsidR="000F6F65" w:rsidRDefault="000F6F65" w:rsidP="000F6F65">
            <w:pPr>
              <w:ind w:left="170" w:hanging="176"/>
            </w:pPr>
            <w:r>
              <w:t>10.</w:t>
            </w:r>
          </w:p>
        </w:tc>
        <w:tc>
          <w:tcPr>
            <w:tcW w:w="2409" w:type="dxa"/>
          </w:tcPr>
          <w:p w14:paraId="68DC8672" w14:textId="77777777" w:rsidR="000F6F65" w:rsidRPr="00F24E32" w:rsidRDefault="000F6F65" w:rsidP="000F6F65"/>
          <w:p w14:paraId="68DC8673" w14:textId="77777777" w:rsidR="000F6F65" w:rsidRPr="00F24E32" w:rsidRDefault="000F6F65" w:rsidP="000F6F65"/>
          <w:p w14:paraId="68DC8674" w14:textId="77777777" w:rsidR="000F6F65" w:rsidRPr="00F24E32" w:rsidRDefault="000F6F65" w:rsidP="000F6F65"/>
        </w:tc>
        <w:tc>
          <w:tcPr>
            <w:tcW w:w="1701" w:type="dxa"/>
          </w:tcPr>
          <w:p w14:paraId="68DC8675" w14:textId="77777777" w:rsidR="000F6F65" w:rsidRDefault="000F6F65" w:rsidP="000F6F65"/>
        </w:tc>
        <w:tc>
          <w:tcPr>
            <w:tcW w:w="2410" w:type="dxa"/>
          </w:tcPr>
          <w:p w14:paraId="68DC8676" w14:textId="77777777" w:rsidR="000F6F65" w:rsidRDefault="000F6F65" w:rsidP="000F6F65"/>
          <w:p w14:paraId="68DC8677" w14:textId="77777777" w:rsidR="000F6F65" w:rsidRDefault="000F6F65" w:rsidP="000F6F65">
            <w:proofErr w:type="spellStart"/>
            <w:r>
              <w:t>Podpis</w:t>
            </w:r>
            <w:proofErr w:type="spellEnd"/>
            <w:r>
              <w:t>:</w:t>
            </w:r>
          </w:p>
        </w:tc>
        <w:tc>
          <w:tcPr>
            <w:tcW w:w="2410" w:type="dxa"/>
          </w:tcPr>
          <w:p w14:paraId="68DC8678" w14:textId="77777777" w:rsidR="000F6F65" w:rsidRDefault="000F6F65" w:rsidP="000F6F65"/>
          <w:p w14:paraId="68DC8679" w14:textId="77777777" w:rsidR="000F6F65" w:rsidRDefault="000F6F65" w:rsidP="000F6F65">
            <w:r>
              <w:t>Datum:</w:t>
            </w:r>
          </w:p>
        </w:tc>
      </w:tr>
      <w:tr w:rsidR="000F6F65" w14:paraId="68DC8685" w14:textId="77777777" w:rsidTr="002A77B0">
        <w:trPr>
          <w:cantSplit/>
          <w:trHeight w:val="407"/>
        </w:trPr>
        <w:tc>
          <w:tcPr>
            <w:tcW w:w="851" w:type="dxa"/>
            <w:vMerge/>
          </w:tcPr>
          <w:p w14:paraId="68DC867B" w14:textId="77777777" w:rsidR="000F6F65" w:rsidRDefault="000F6F65" w:rsidP="000F6F65">
            <w:pPr>
              <w:ind w:left="170" w:hanging="176"/>
            </w:pPr>
          </w:p>
        </w:tc>
        <w:tc>
          <w:tcPr>
            <w:tcW w:w="2409" w:type="dxa"/>
          </w:tcPr>
          <w:p w14:paraId="68DC867C" w14:textId="77777777" w:rsidR="000F6F65" w:rsidRDefault="000F6F65" w:rsidP="000F6F65">
            <w:pPr>
              <w:ind w:left="170" w:hanging="176"/>
            </w:pPr>
          </w:p>
          <w:p w14:paraId="68DC867D" w14:textId="77777777" w:rsidR="000F6F65" w:rsidRDefault="000F6F65" w:rsidP="000F6F65">
            <w:pPr>
              <w:ind w:left="170" w:hanging="176"/>
            </w:pPr>
            <w:proofErr w:type="spellStart"/>
            <w:r>
              <w:t>Pripravil</w:t>
            </w:r>
            <w:proofErr w:type="spellEnd"/>
            <w:r>
              <w:t>:</w:t>
            </w:r>
          </w:p>
          <w:p w14:paraId="68DC867E" w14:textId="77777777" w:rsidR="000F6F65" w:rsidRDefault="000F6F65" w:rsidP="000F6F65">
            <w:pPr>
              <w:ind w:left="170" w:hanging="176"/>
            </w:pPr>
          </w:p>
        </w:tc>
        <w:tc>
          <w:tcPr>
            <w:tcW w:w="1701" w:type="dxa"/>
          </w:tcPr>
          <w:p w14:paraId="68DC867F" w14:textId="77777777" w:rsidR="000F6F65" w:rsidRDefault="000F6F65" w:rsidP="000F6F65"/>
          <w:p w14:paraId="68DC8680" w14:textId="3C95F567" w:rsidR="000F6F65" w:rsidRDefault="000F6F65" w:rsidP="000F6F65">
            <w:r>
              <w:t xml:space="preserve"> Ivan UČANJŠEK</w:t>
            </w:r>
          </w:p>
        </w:tc>
        <w:tc>
          <w:tcPr>
            <w:tcW w:w="2410" w:type="dxa"/>
          </w:tcPr>
          <w:p w14:paraId="68DC8681" w14:textId="77777777" w:rsidR="000F6F65" w:rsidRDefault="000F6F65" w:rsidP="000F6F65"/>
          <w:p w14:paraId="68DC8682" w14:textId="77777777" w:rsidR="000F6F65" w:rsidRDefault="000F6F65" w:rsidP="000F6F65"/>
        </w:tc>
        <w:tc>
          <w:tcPr>
            <w:tcW w:w="2410" w:type="dxa"/>
          </w:tcPr>
          <w:p w14:paraId="68DC8683" w14:textId="77777777" w:rsidR="000F6F65" w:rsidRDefault="000F6F65" w:rsidP="000F6F65"/>
          <w:p w14:paraId="68DC8684" w14:textId="523E38C1" w:rsidR="000F6F65" w:rsidRDefault="000F6F65" w:rsidP="000F6F65">
            <w:pPr>
              <w:jc w:val="center"/>
            </w:pPr>
            <w:r>
              <w:t>10.03.2021</w:t>
            </w:r>
          </w:p>
        </w:tc>
      </w:tr>
      <w:tr w:rsidR="000F6F65" w14:paraId="68DC868D" w14:textId="77777777" w:rsidTr="00033BEE">
        <w:trPr>
          <w:cantSplit/>
          <w:trHeight w:val="261"/>
        </w:trPr>
        <w:tc>
          <w:tcPr>
            <w:tcW w:w="851" w:type="dxa"/>
            <w:vMerge/>
          </w:tcPr>
          <w:p w14:paraId="68DC8686" w14:textId="77777777" w:rsidR="000F6F65" w:rsidRDefault="000F6F65" w:rsidP="000F6F65">
            <w:pPr>
              <w:ind w:left="170" w:hanging="176"/>
            </w:pPr>
          </w:p>
        </w:tc>
        <w:tc>
          <w:tcPr>
            <w:tcW w:w="2409" w:type="dxa"/>
          </w:tcPr>
          <w:p w14:paraId="68DC8687" w14:textId="77777777" w:rsidR="000F6F65" w:rsidRDefault="000F6F65" w:rsidP="000F6F65">
            <w:pPr>
              <w:ind w:left="170" w:hanging="176"/>
            </w:pPr>
          </w:p>
          <w:p w14:paraId="68DC8688" w14:textId="77777777" w:rsidR="000F6F65" w:rsidRDefault="000F6F65" w:rsidP="000F6F65">
            <w:pPr>
              <w:ind w:left="170" w:hanging="176"/>
            </w:pPr>
            <w:r>
              <w:t>QA:</w:t>
            </w:r>
          </w:p>
          <w:p w14:paraId="68DC8689" w14:textId="77777777" w:rsidR="000F6F65" w:rsidRDefault="000F6F65" w:rsidP="000F6F65">
            <w:pPr>
              <w:ind w:left="170" w:hanging="176"/>
            </w:pPr>
            <w:r>
              <w:t>(za AQ in SR)</w:t>
            </w:r>
          </w:p>
        </w:tc>
        <w:tc>
          <w:tcPr>
            <w:tcW w:w="1701" w:type="dxa"/>
          </w:tcPr>
          <w:p w14:paraId="44A1AF09" w14:textId="77777777" w:rsidR="000F6F65" w:rsidRDefault="000F6F65" w:rsidP="000F6F65"/>
          <w:p w14:paraId="68DC868A" w14:textId="67817F5E" w:rsidR="000F6F65" w:rsidRDefault="00FF6592" w:rsidP="000F6F65">
            <w:r>
              <w:t>Peter ZAKŠEK</w:t>
            </w:r>
          </w:p>
        </w:tc>
        <w:tc>
          <w:tcPr>
            <w:tcW w:w="2410" w:type="dxa"/>
            <w:vAlign w:val="center"/>
          </w:tcPr>
          <w:p w14:paraId="68DC868B" w14:textId="77777777" w:rsidR="000F6F65" w:rsidRDefault="000F6F65" w:rsidP="000F6F65"/>
        </w:tc>
        <w:tc>
          <w:tcPr>
            <w:tcW w:w="2410" w:type="dxa"/>
            <w:vAlign w:val="center"/>
          </w:tcPr>
          <w:p w14:paraId="68DC868C" w14:textId="77777777" w:rsidR="000F6F65" w:rsidRDefault="000F6F65" w:rsidP="000F6F65"/>
        </w:tc>
      </w:tr>
      <w:tr w:rsidR="000F6F65" w14:paraId="68DC8697" w14:textId="77777777" w:rsidTr="00033BEE">
        <w:trPr>
          <w:cantSplit/>
          <w:trHeight w:val="261"/>
        </w:trPr>
        <w:tc>
          <w:tcPr>
            <w:tcW w:w="851" w:type="dxa"/>
            <w:vMerge/>
          </w:tcPr>
          <w:p w14:paraId="68DC868E" w14:textId="77777777" w:rsidR="000F6F65" w:rsidRDefault="000F6F65" w:rsidP="000F6F65">
            <w:pPr>
              <w:ind w:left="170" w:hanging="176"/>
            </w:pPr>
          </w:p>
        </w:tc>
        <w:tc>
          <w:tcPr>
            <w:tcW w:w="2409" w:type="dxa"/>
          </w:tcPr>
          <w:p w14:paraId="68DC868F" w14:textId="77777777" w:rsidR="000F6F65" w:rsidRDefault="000F6F65" w:rsidP="000F6F65">
            <w:pPr>
              <w:ind w:left="170" w:hanging="176"/>
            </w:pPr>
          </w:p>
          <w:p w14:paraId="68DC8690" w14:textId="77777777" w:rsidR="000F6F65" w:rsidRDefault="000F6F65" w:rsidP="000F6F65">
            <w:pPr>
              <w:ind w:left="170" w:hanging="176"/>
            </w:pPr>
            <w:proofErr w:type="spellStart"/>
            <w:r>
              <w:t>Odobril</w:t>
            </w:r>
            <w:proofErr w:type="spellEnd"/>
            <w:r>
              <w:t>:</w:t>
            </w:r>
          </w:p>
          <w:p w14:paraId="68DC8691" w14:textId="77777777" w:rsidR="000F6F65" w:rsidRDefault="000F6F65" w:rsidP="000F6F65">
            <w:pPr>
              <w:ind w:left="170" w:hanging="176"/>
            </w:pPr>
          </w:p>
        </w:tc>
        <w:tc>
          <w:tcPr>
            <w:tcW w:w="1701" w:type="dxa"/>
          </w:tcPr>
          <w:p w14:paraId="68DC8692" w14:textId="77777777" w:rsidR="000F6F65" w:rsidRDefault="000F6F65" w:rsidP="000F6F65"/>
          <w:p w14:paraId="68DC8693" w14:textId="5D981A72" w:rsidR="000F6F65" w:rsidRDefault="000F6F65" w:rsidP="000F6F65">
            <w:r>
              <w:t xml:space="preserve"> Janko CERJAK</w:t>
            </w:r>
          </w:p>
        </w:tc>
        <w:tc>
          <w:tcPr>
            <w:tcW w:w="2410" w:type="dxa"/>
            <w:vAlign w:val="center"/>
          </w:tcPr>
          <w:p w14:paraId="68DC8694" w14:textId="77777777" w:rsidR="000F6F65" w:rsidRDefault="000F6F65" w:rsidP="000F6F65"/>
        </w:tc>
        <w:tc>
          <w:tcPr>
            <w:tcW w:w="2410" w:type="dxa"/>
          </w:tcPr>
          <w:p w14:paraId="68DC8695" w14:textId="77777777" w:rsidR="000F6F65" w:rsidRDefault="000F6F65" w:rsidP="000F6F65"/>
          <w:p w14:paraId="68DC8696" w14:textId="4C3D8D6A" w:rsidR="000F6F65" w:rsidRDefault="000F6F65" w:rsidP="000F6F65">
            <w:pPr>
              <w:jc w:val="center"/>
            </w:pPr>
          </w:p>
        </w:tc>
      </w:tr>
      <w:tr w:rsidR="000F6F65" w14:paraId="68DC869A" w14:textId="77777777" w:rsidTr="002A77B0">
        <w:trPr>
          <w:trHeight w:val="823"/>
        </w:trPr>
        <w:tc>
          <w:tcPr>
            <w:tcW w:w="9781" w:type="dxa"/>
            <w:gridSpan w:val="5"/>
          </w:tcPr>
          <w:p w14:paraId="68DC8698" w14:textId="77777777" w:rsidR="000F6F65" w:rsidRDefault="000F6F65" w:rsidP="000F6F65"/>
          <w:p w14:paraId="68DC8699" w14:textId="7057E3DF" w:rsidR="000F6F65" w:rsidRDefault="000F6F65" w:rsidP="000F6F65">
            <w:r>
              <w:t xml:space="preserve">SP-ES606 Rev.2, </w:t>
            </w:r>
            <w:proofErr w:type="spellStart"/>
            <w:r w:rsidRPr="00D4367B">
              <w:t>Priloga</w:t>
            </w:r>
            <w:proofErr w:type="spellEnd"/>
            <w:r w:rsidRPr="00D4367B">
              <w:t xml:space="preserve"> </w:t>
            </w:r>
            <w:r>
              <w:t>21</w:t>
            </w:r>
            <w:r w:rsidRPr="00D4367B">
              <w:t>-</w:t>
            </w:r>
            <w:r w:rsidR="00173422">
              <w:t>12</w:t>
            </w:r>
          </w:p>
        </w:tc>
      </w:tr>
    </w:tbl>
    <w:p w14:paraId="68DC869B" w14:textId="77777777" w:rsidR="0063567F" w:rsidRDefault="0063567F">
      <w:pPr>
        <w:pStyle w:val="BodyTextIndent3"/>
        <w:ind w:left="0"/>
      </w:pPr>
    </w:p>
    <w:sectPr w:rsidR="0063567F" w:rsidSect="00033BEE"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567" w:bottom="851" w:left="1418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6384D4" w14:textId="77777777" w:rsidR="000F7957" w:rsidRDefault="000F7957">
      <w:r>
        <w:separator/>
      </w:r>
    </w:p>
  </w:endnote>
  <w:endnote w:type="continuationSeparator" w:id="0">
    <w:p w14:paraId="1B456F0B" w14:textId="77777777" w:rsidR="000F7957" w:rsidRDefault="000F7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C86A5" w14:textId="77777777" w:rsidR="0063567F" w:rsidRDefault="006356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ii</w:t>
    </w:r>
    <w:r>
      <w:rPr>
        <w:rStyle w:val="PageNumber"/>
      </w:rPr>
      <w:fldChar w:fldCharType="end"/>
    </w:r>
  </w:p>
  <w:p w14:paraId="68DC86A6" w14:textId="77777777" w:rsidR="0063567F" w:rsidRDefault="006356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C86A7" w14:textId="392CAEAA" w:rsidR="0063567F" w:rsidRDefault="00033BEE" w:rsidP="00033BEE">
    <w:pPr>
      <w:pStyle w:val="Footer"/>
      <w:ind w:left="284" w:right="-143"/>
      <w:rPr>
        <w:sz w:val="20"/>
      </w:rPr>
    </w:pPr>
    <w:r>
      <w:rPr>
        <w:sz w:val="20"/>
      </w:rPr>
      <w:t xml:space="preserve">SP-ES606 Rev.2, </w:t>
    </w:r>
    <w:proofErr w:type="spellStart"/>
    <w:r>
      <w:rPr>
        <w:sz w:val="20"/>
      </w:rPr>
      <w:t>Priloga</w:t>
    </w:r>
    <w:proofErr w:type="spellEnd"/>
    <w:r>
      <w:rPr>
        <w:sz w:val="20"/>
      </w:rPr>
      <w:t xml:space="preserve"> 21-</w:t>
    </w:r>
    <w:r w:rsidR="00FA3E37">
      <w:rPr>
        <w:sz w:val="20"/>
      </w:rPr>
      <w:t>12</w:t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  <w:t xml:space="preserve">     </w:t>
    </w:r>
    <w:proofErr w:type="spellStart"/>
    <w:r w:rsidR="0063567F" w:rsidRPr="00B74C82">
      <w:rPr>
        <w:sz w:val="20"/>
      </w:rPr>
      <w:t>Stran</w:t>
    </w:r>
    <w:proofErr w:type="spellEnd"/>
    <w:r w:rsidR="0063567F" w:rsidRPr="00B74C82">
      <w:rPr>
        <w:sz w:val="20"/>
      </w:rPr>
      <w:t xml:space="preserve"> </w:t>
    </w:r>
    <w:r w:rsidR="003028F6">
      <w:rPr>
        <w:sz w:val="20"/>
      </w:rPr>
      <w:t xml:space="preserve"> </w:t>
    </w:r>
    <w:r w:rsidR="003028F6" w:rsidRPr="003028F6">
      <w:rPr>
        <w:sz w:val="20"/>
      </w:rPr>
      <w:fldChar w:fldCharType="begin"/>
    </w:r>
    <w:r w:rsidR="003028F6" w:rsidRPr="003028F6">
      <w:rPr>
        <w:sz w:val="20"/>
      </w:rPr>
      <w:instrText xml:space="preserve"> PAGE   \* MERGEFORMAT </w:instrText>
    </w:r>
    <w:r w:rsidR="003028F6" w:rsidRPr="003028F6">
      <w:rPr>
        <w:sz w:val="20"/>
      </w:rPr>
      <w:fldChar w:fldCharType="separate"/>
    </w:r>
    <w:r w:rsidR="00C063A5">
      <w:rPr>
        <w:noProof/>
        <w:sz w:val="20"/>
      </w:rPr>
      <w:t>2</w:t>
    </w:r>
    <w:r w:rsidR="003028F6" w:rsidRPr="003028F6">
      <w:rPr>
        <w:noProof/>
        <w:sz w:val="20"/>
      </w:rPr>
      <w:fldChar w:fldCharType="end"/>
    </w:r>
    <w:r w:rsidR="003028F6">
      <w:rPr>
        <w:sz w:val="20"/>
      </w:rPr>
      <w:t xml:space="preserve">   </w:t>
    </w:r>
    <w:r w:rsidR="00FE61BB">
      <w:rPr>
        <w:sz w:val="20"/>
      </w:rPr>
      <w:t>o</w:t>
    </w:r>
    <w:r w:rsidR="0063567F" w:rsidRPr="00B74C82">
      <w:rPr>
        <w:sz w:val="20"/>
      </w:rPr>
      <w:t xml:space="preserve">d </w:t>
    </w:r>
    <w:r>
      <w:rPr>
        <w:sz w:val="20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C86A9" w14:textId="77777777" w:rsidR="0063567F" w:rsidRDefault="0063567F">
    <w:pPr>
      <w:pStyle w:val="Footer"/>
      <w:pBdr>
        <w:top w:val="single" w:sz="6" w:space="1" w:color="auto"/>
      </w:pBdr>
      <w:tabs>
        <w:tab w:val="right" w:pos="9072"/>
      </w:tabs>
    </w:pPr>
    <w:r>
      <w:t>Per ESP-2.617, Revision 1</w:t>
    </w:r>
    <w:r>
      <w:tab/>
    </w:r>
    <w:r>
      <w:tab/>
      <w:t>Feb-97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C4E02" w14:textId="77777777" w:rsidR="000F7957" w:rsidRDefault="000F7957">
      <w:r>
        <w:separator/>
      </w:r>
    </w:p>
  </w:footnote>
  <w:footnote w:type="continuationSeparator" w:id="0">
    <w:p w14:paraId="42C50C73" w14:textId="77777777" w:rsidR="000F7957" w:rsidRDefault="000F7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C86A8" w14:textId="77777777" w:rsidR="0063567F" w:rsidRDefault="0063567F">
    <w:pPr>
      <w:pStyle w:val="Header"/>
      <w:tabs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F"/>
    <w:lvl w:ilvl="0">
      <w:numFmt w:val="none"/>
      <w:lvlText w:val=""/>
      <w:lvlJc w:val="left"/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start w:val="1"/>
      <w:numFmt w:val="decimal"/>
      <w:pStyle w:val="Heading4"/>
      <w:lvlText w:val="%4."/>
      <w:legacy w:legacy="1" w:legacySpace="0" w:legacyIndent="0"/>
      <w:lvlJc w:val="left"/>
      <w:pPr>
        <w:ind w:left="851" w:firstLine="0"/>
      </w:pPr>
    </w:lvl>
    <w:lvl w:ilvl="4">
      <w:start w:val="1"/>
      <w:numFmt w:val="decimal"/>
      <w:pStyle w:val="Heading5"/>
      <w:lvlText w:val="%4.%5."/>
      <w:legacy w:legacy="1" w:legacySpace="0" w:legacyIndent="0"/>
      <w:lvlJc w:val="left"/>
      <w:pPr>
        <w:ind w:left="567" w:firstLine="0"/>
      </w:pPr>
    </w:lvl>
    <w:lvl w:ilvl="5">
      <w:start w:val="1"/>
      <w:numFmt w:val="decimal"/>
      <w:pStyle w:val="Heading6"/>
      <w:lvlText w:val="%4.%5.%6."/>
      <w:legacy w:legacy="1" w:legacySpace="0" w:legacyIndent="708"/>
      <w:lvlJc w:val="left"/>
      <w:pPr>
        <w:ind w:left="708" w:hanging="708"/>
      </w:pPr>
    </w:lvl>
    <w:lvl w:ilvl="6">
      <w:start w:val="1"/>
      <w:numFmt w:val="decimal"/>
      <w:pStyle w:val="Heading7"/>
      <w:lvlText w:val="%4.%5.%6.%7."/>
      <w:legacy w:legacy="1" w:legacySpace="0" w:legacyIndent="708"/>
      <w:lvlJc w:val="left"/>
      <w:pPr>
        <w:ind w:left="1416" w:hanging="708"/>
      </w:pPr>
    </w:lvl>
    <w:lvl w:ilvl="7">
      <w:start w:val="1"/>
      <w:numFmt w:val="decimal"/>
      <w:pStyle w:val="Heading8"/>
      <w:lvlText w:val="%4.%5.%6.%7.%8."/>
      <w:legacy w:legacy="1" w:legacySpace="0" w:legacyIndent="708"/>
      <w:lvlJc w:val="left"/>
      <w:pPr>
        <w:ind w:left="2124" w:hanging="708"/>
      </w:pPr>
    </w:lvl>
    <w:lvl w:ilvl="8">
      <w:start w:val="1"/>
      <w:numFmt w:val="decimal"/>
      <w:pStyle w:val="Heading9"/>
      <w:lvlText w:val="%4.%5.%6.%7.%8.%9."/>
      <w:legacy w:legacy="1" w:legacySpace="0" w:legacyIndent="708"/>
      <w:lvlJc w:val="left"/>
      <w:pPr>
        <w:ind w:left="2832" w:hanging="708"/>
      </w:pPr>
    </w:lvl>
  </w:abstractNum>
  <w:abstractNum w:abstractNumId="1" w15:restartNumberingAfterBreak="0">
    <w:nsid w:val="05AD6148"/>
    <w:multiLevelType w:val="hybridMultilevel"/>
    <w:tmpl w:val="C60EA3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8D7210"/>
    <w:multiLevelType w:val="hybridMultilevel"/>
    <w:tmpl w:val="1E14499E"/>
    <w:lvl w:ilvl="0" w:tplc="649C0C9C">
      <w:numFmt w:val="bullet"/>
      <w:lvlText w:val="-"/>
      <w:lvlJc w:val="left"/>
      <w:pPr>
        <w:ind w:left="5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3" w15:restartNumberingAfterBreak="0">
    <w:nsid w:val="0DCE3AAB"/>
    <w:multiLevelType w:val="hybridMultilevel"/>
    <w:tmpl w:val="FB8CAC2C"/>
    <w:lvl w:ilvl="0" w:tplc="04240019">
      <w:start w:val="1"/>
      <w:numFmt w:val="lowerLetter"/>
      <w:lvlText w:val="%1."/>
      <w:lvlJc w:val="left"/>
      <w:pPr>
        <w:ind w:left="754" w:hanging="360"/>
      </w:pPr>
    </w:lvl>
    <w:lvl w:ilvl="1" w:tplc="04240019">
      <w:start w:val="1"/>
      <w:numFmt w:val="lowerLetter"/>
      <w:lvlText w:val="%2."/>
      <w:lvlJc w:val="left"/>
      <w:pPr>
        <w:ind w:left="1474" w:hanging="360"/>
      </w:pPr>
    </w:lvl>
    <w:lvl w:ilvl="2" w:tplc="0424001B" w:tentative="1">
      <w:start w:val="1"/>
      <w:numFmt w:val="lowerRoman"/>
      <w:lvlText w:val="%3."/>
      <w:lvlJc w:val="right"/>
      <w:pPr>
        <w:ind w:left="2194" w:hanging="180"/>
      </w:pPr>
    </w:lvl>
    <w:lvl w:ilvl="3" w:tplc="0424000F" w:tentative="1">
      <w:start w:val="1"/>
      <w:numFmt w:val="decimal"/>
      <w:lvlText w:val="%4."/>
      <w:lvlJc w:val="left"/>
      <w:pPr>
        <w:ind w:left="2914" w:hanging="360"/>
      </w:pPr>
    </w:lvl>
    <w:lvl w:ilvl="4" w:tplc="04240019" w:tentative="1">
      <w:start w:val="1"/>
      <w:numFmt w:val="lowerLetter"/>
      <w:lvlText w:val="%5."/>
      <w:lvlJc w:val="left"/>
      <w:pPr>
        <w:ind w:left="3634" w:hanging="360"/>
      </w:pPr>
    </w:lvl>
    <w:lvl w:ilvl="5" w:tplc="0424001B" w:tentative="1">
      <w:start w:val="1"/>
      <w:numFmt w:val="lowerRoman"/>
      <w:lvlText w:val="%6."/>
      <w:lvlJc w:val="right"/>
      <w:pPr>
        <w:ind w:left="4354" w:hanging="180"/>
      </w:pPr>
    </w:lvl>
    <w:lvl w:ilvl="6" w:tplc="0424000F" w:tentative="1">
      <w:start w:val="1"/>
      <w:numFmt w:val="decimal"/>
      <w:lvlText w:val="%7."/>
      <w:lvlJc w:val="left"/>
      <w:pPr>
        <w:ind w:left="5074" w:hanging="360"/>
      </w:pPr>
    </w:lvl>
    <w:lvl w:ilvl="7" w:tplc="04240019" w:tentative="1">
      <w:start w:val="1"/>
      <w:numFmt w:val="lowerLetter"/>
      <w:lvlText w:val="%8."/>
      <w:lvlJc w:val="left"/>
      <w:pPr>
        <w:ind w:left="5794" w:hanging="360"/>
      </w:pPr>
    </w:lvl>
    <w:lvl w:ilvl="8" w:tplc="0424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0E480FC4"/>
    <w:multiLevelType w:val="hybridMultilevel"/>
    <w:tmpl w:val="A56A632C"/>
    <w:lvl w:ilvl="0" w:tplc="FD6242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43780"/>
    <w:multiLevelType w:val="hybridMultilevel"/>
    <w:tmpl w:val="7AEE7694"/>
    <w:lvl w:ilvl="0" w:tplc="6360EE80">
      <w:numFmt w:val="bullet"/>
      <w:lvlText w:val="•"/>
      <w:lvlJc w:val="left"/>
      <w:pPr>
        <w:ind w:left="75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1A090A97"/>
    <w:multiLevelType w:val="hybridMultilevel"/>
    <w:tmpl w:val="7B1C8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951F1"/>
    <w:multiLevelType w:val="hybridMultilevel"/>
    <w:tmpl w:val="AB58DE58"/>
    <w:lvl w:ilvl="0" w:tplc="1CCC18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2682A0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2407619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2B52FC"/>
    <w:multiLevelType w:val="hybridMultilevel"/>
    <w:tmpl w:val="EF8ED2D4"/>
    <w:lvl w:ilvl="0" w:tplc="CA884F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8715AD"/>
    <w:multiLevelType w:val="hybridMultilevel"/>
    <w:tmpl w:val="4252C9F2"/>
    <w:lvl w:ilvl="0" w:tplc="BCB8741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9030C2"/>
    <w:multiLevelType w:val="hybridMultilevel"/>
    <w:tmpl w:val="97E48BE2"/>
    <w:lvl w:ilvl="0" w:tplc="6360EE80">
      <w:numFmt w:val="bullet"/>
      <w:lvlText w:val="•"/>
      <w:lvlJc w:val="left"/>
      <w:pPr>
        <w:ind w:left="75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36B27EFC"/>
    <w:multiLevelType w:val="hybridMultilevel"/>
    <w:tmpl w:val="9942111C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AD54F4D0">
      <w:numFmt w:val="bullet"/>
      <w:lvlText w:val="•"/>
      <w:lvlJc w:val="left"/>
      <w:pPr>
        <w:ind w:left="1515" w:hanging="435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2B5B61"/>
    <w:multiLevelType w:val="hybridMultilevel"/>
    <w:tmpl w:val="9B7EAA0E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2FF7685"/>
    <w:multiLevelType w:val="hybridMultilevel"/>
    <w:tmpl w:val="8D7EC0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CA5883"/>
    <w:multiLevelType w:val="singleLevel"/>
    <w:tmpl w:val="A76EC58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5D008B7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76415C5"/>
    <w:multiLevelType w:val="hybridMultilevel"/>
    <w:tmpl w:val="91AE2D6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668C3"/>
    <w:multiLevelType w:val="multilevel"/>
    <w:tmpl w:val="A8287ED0"/>
    <w:lvl w:ilvl="0">
      <w:start w:val="2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 w15:restartNumberingAfterBreak="0">
    <w:nsid w:val="5B3C5E3E"/>
    <w:multiLevelType w:val="singleLevel"/>
    <w:tmpl w:val="51F4718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A0055E4"/>
    <w:multiLevelType w:val="hybridMultilevel"/>
    <w:tmpl w:val="C922B16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256CEC"/>
    <w:multiLevelType w:val="hybridMultilevel"/>
    <w:tmpl w:val="420C10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576F58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47B555D"/>
    <w:multiLevelType w:val="hybridMultilevel"/>
    <w:tmpl w:val="EEB2C21A"/>
    <w:lvl w:ilvl="0" w:tplc="9CC4A2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DE08AC"/>
    <w:multiLevelType w:val="hybridMultilevel"/>
    <w:tmpl w:val="AFA2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83423A"/>
    <w:multiLevelType w:val="hybridMultilevel"/>
    <w:tmpl w:val="FDB46AE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DE7AB6"/>
    <w:multiLevelType w:val="hybridMultilevel"/>
    <w:tmpl w:val="F54E56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CF809D0"/>
    <w:multiLevelType w:val="hybridMultilevel"/>
    <w:tmpl w:val="9EFEEB9E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0B647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F8604A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9"/>
  </w:num>
  <w:num w:numId="3">
    <w:abstractNumId w:val="8"/>
  </w:num>
  <w:num w:numId="4">
    <w:abstractNumId w:val="23"/>
  </w:num>
  <w:num w:numId="5">
    <w:abstractNumId w:val="16"/>
  </w:num>
  <w:num w:numId="6">
    <w:abstractNumId w:val="30"/>
  </w:num>
  <w:num w:numId="7">
    <w:abstractNumId w:val="9"/>
  </w:num>
  <w:num w:numId="8">
    <w:abstractNumId w:val="17"/>
  </w:num>
  <w:num w:numId="9">
    <w:abstractNumId w:val="20"/>
  </w:num>
  <w:num w:numId="10">
    <w:abstractNumId w:val="29"/>
  </w:num>
  <w:num w:numId="11">
    <w:abstractNumId w:val="10"/>
  </w:num>
  <w:num w:numId="12">
    <w:abstractNumId w:val="11"/>
  </w:num>
  <w:num w:numId="13">
    <w:abstractNumId w:val="27"/>
  </w:num>
  <w:num w:numId="14">
    <w:abstractNumId w:val="1"/>
  </w:num>
  <w:num w:numId="15">
    <w:abstractNumId w:val="7"/>
  </w:num>
  <w:num w:numId="16">
    <w:abstractNumId w:val="14"/>
  </w:num>
  <w:num w:numId="17">
    <w:abstractNumId w:val="4"/>
  </w:num>
  <w:num w:numId="18">
    <w:abstractNumId w:val="25"/>
  </w:num>
  <w:num w:numId="19">
    <w:abstractNumId w:val="2"/>
  </w:num>
  <w:num w:numId="20">
    <w:abstractNumId w:val="15"/>
  </w:num>
  <w:num w:numId="21">
    <w:abstractNumId w:val="22"/>
  </w:num>
  <w:num w:numId="22">
    <w:abstractNumId w:val="24"/>
  </w:num>
  <w:num w:numId="23">
    <w:abstractNumId w:val="28"/>
  </w:num>
  <w:num w:numId="24">
    <w:abstractNumId w:val="6"/>
  </w:num>
  <w:num w:numId="25">
    <w:abstractNumId w:val="18"/>
  </w:num>
  <w:num w:numId="26">
    <w:abstractNumId w:val="5"/>
  </w:num>
  <w:num w:numId="27">
    <w:abstractNumId w:val="12"/>
  </w:num>
  <w:num w:numId="28">
    <w:abstractNumId w:val="13"/>
  </w:num>
  <w:num w:numId="29">
    <w:abstractNumId w:val="21"/>
  </w:num>
  <w:num w:numId="30">
    <w:abstractNumId w:val="26"/>
  </w:num>
  <w:num w:numId="3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761"/>
    <w:rsid w:val="00003AFA"/>
    <w:rsid w:val="00033BEE"/>
    <w:rsid w:val="0004669C"/>
    <w:rsid w:val="00063D49"/>
    <w:rsid w:val="000771CF"/>
    <w:rsid w:val="000B33BE"/>
    <w:rsid w:val="000B7FC0"/>
    <w:rsid w:val="000F6F65"/>
    <w:rsid w:val="000F7957"/>
    <w:rsid w:val="00115284"/>
    <w:rsid w:val="00144561"/>
    <w:rsid w:val="001515DA"/>
    <w:rsid w:val="00157E08"/>
    <w:rsid w:val="001674C6"/>
    <w:rsid w:val="00173422"/>
    <w:rsid w:val="001820C7"/>
    <w:rsid w:val="00186001"/>
    <w:rsid w:val="0019099D"/>
    <w:rsid w:val="001A3B7B"/>
    <w:rsid w:val="001A6ABA"/>
    <w:rsid w:val="001C0FC1"/>
    <w:rsid w:val="001E0052"/>
    <w:rsid w:val="001F4820"/>
    <w:rsid w:val="002464FC"/>
    <w:rsid w:val="00246717"/>
    <w:rsid w:val="0025206B"/>
    <w:rsid w:val="00260FDA"/>
    <w:rsid w:val="002A1600"/>
    <w:rsid w:val="002A1C65"/>
    <w:rsid w:val="002A77B0"/>
    <w:rsid w:val="002C0B2A"/>
    <w:rsid w:val="002F6514"/>
    <w:rsid w:val="00301CB6"/>
    <w:rsid w:val="003028F6"/>
    <w:rsid w:val="003322B6"/>
    <w:rsid w:val="00333B41"/>
    <w:rsid w:val="00336B46"/>
    <w:rsid w:val="003430E9"/>
    <w:rsid w:val="00373492"/>
    <w:rsid w:val="003855CC"/>
    <w:rsid w:val="00392887"/>
    <w:rsid w:val="00392C10"/>
    <w:rsid w:val="00396D05"/>
    <w:rsid w:val="00403B99"/>
    <w:rsid w:val="00404655"/>
    <w:rsid w:val="004307E3"/>
    <w:rsid w:val="00432761"/>
    <w:rsid w:val="004541A3"/>
    <w:rsid w:val="004A153D"/>
    <w:rsid w:val="004B6052"/>
    <w:rsid w:val="004C3EC4"/>
    <w:rsid w:val="004F3C16"/>
    <w:rsid w:val="0050414C"/>
    <w:rsid w:val="00517BD4"/>
    <w:rsid w:val="005251FC"/>
    <w:rsid w:val="0053183D"/>
    <w:rsid w:val="005368D4"/>
    <w:rsid w:val="00543750"/>
    <w:rsid w:val="00552396"/>
    <w:rsid w:val="005766B1"/>
    <w:rsid w:val="00584A7C"/>
    <w:rsid w:val="005966BE"/>
    <w:rsid w:val="005C7F6F"/>
    <w:rsid w:val="005D3A21"/>
    <w:rsid w:val="005E1515"/>
    <w:rsid w:val="005F499F"/>
    <w:rsid w:val="00603CCF"/>
    <w:rsid w:val="00606483"/>
    <w:rsid w:val="00610C8A"/>
    <w:rsid w:val="0062600B"/>
    <w:rsid w:val="00626997"/>
    <w:rsid w:val="0063567F"/>
    <w:rsid w:val="00647CFA"/>
    <w:rsid w:val="00653032"/>
    <w:rsid w:val="00667BF1"/>
    <w:rsid w:val="00670CAB"/>
    <w:rsid w:val="0068174D"/>
    <w:rsid w:val="0069443D"/>
    <w:rsid w:val="006A0366"/>
    <w:rsid w:val="006C6F60"/>
    <w:rsid w:val="006E085F"/>
    <w:rsid w:val="006F6F00"/>
    <w:rsid w:val="00710267"/>
    <w:rsid w:val="00715C6D"/>
    <w:rsid w:val="00743269"/>
    <w:rsid w:val="00762CED"/>
    <w:rsid w:val="00766433"/>
    <w:rsid w:val="00787E4F"/>
    <w:rsid w:val="007A2CB3"/>
    <w:rsid w:val="007A317E"/>
    <w:rsid w:val="007C460B"/>
    <w:rsid w:val="007E43DE"/>
    <w:rsid w:val="007E7A4F"/>
    <w:rsid w:val="007F2CE3"/>
    <w:rsid w:val="007F2D6A"/>
    <w:rsid w:val="008016F1"/>
    <w:rsid w:val="008227AA"/>
    <w:rsid w:val="008432C6"/>
    <w:rsid w:val="009004E1"/>
    <w:rsid w:val="0090372F"/>
    <w:rsid w:val="00912CE0"/>
    <w:rsid w:val="00913125"/>
    <w:rsid w:val="00916A09"/>
    <w:rsid w:val="00922810"/>
    <w:rsid w:val="00934CDD"/>
    <w:rsid w:val="00935D21"/>
    <w:rsid w:val="009675FC"/>
    <w:rsid w:val="00994514"/>
    <w:rsid w:val="00995A1D"/>
    <w:rsid w:val="009A3B4F"/>
    <w:rsid w:val="009B7308"/>
    <w:rsid w:val="009E558E"/>
    <w:rsid w:val="00A1122E"/>
    <w:rsid w:val="00A53FCD"/>
    <w:rsid w:val="00A77557"/>
    <w:rsid w:val="00A9521A"/>
    <w:rsid w:val="00AC5098"/>
    <w:rsid w:val="00AE03EE"/>
    <w:rsid w:val="00AF0253"/>
    <w:rsid w:val="00B11868"/>
    <w:rsid w:val="00B1299D"/>
    <w:rsid w:val="00B172D6"/>
    <w:rsid w:val="00B371E8"/>
    <w:rsid w:val="00B37F2C"/>
    <w:rsid w:val="00B74C82"/>
    <w:rsid w:val="00B77E3F"/>
    <w:rsid w:val="00B8525E"/>
    <w:rsid w:val="00BC6563"/>
    <w:rsid w:val="00BE5C0D"/>
    <w:rsid w:val="00C063A5"/>
    <w:rsid w:val="00C25C14"/>
    <w:rsid w:val="00C31F36"/>
    <w:rsid w:val="00C32DF9"/>
    <w:rsid w:val="00C5053D"/>
    <w:rsid w:val="00C73A47"/>
    <w:rsid w:val="00C75684"/>
    <w:rsid w:val="00C768FC"/>
    <w:rsid w:val="00CF13CE"/>
    <w:rsid w:val="00D31D7F"/>
    <w:rsid w:val="00D4367B"/>
    <w:rsid w:val="00D53EB2"/>
    <w:rsid w:val="00D55893"/>
    <w:rsid w:val="00D867C8"/>
    <w:rsid w:val="00DA671A"/>
    <w:rsid w:val="00DB6B01"/>
    <w:rsid w:val="00DD09CE"/>
    <w:rsid w:val="00E26412"/>
    <w:rsid w:val="00E503BE"/>
    <w:rsid w:val="00E61739"/>
    <w:rsid w:val="00E61C4A"/>
    <w:rsid w:val="00E71200"/>
    <w:rsid w:val="00E7447A"/>
    <w:rsid w:val="00E7448B"/>
    <w:rsid w:val="00E86FEE"/>
    <w:rsid w:val="00EA6BDC"/>
    <w:rsid w:val="00EB0486"/>
    <w:rsid w:val="00EC03CD"/>
    <w:rsid w:val="00ED6CEB"/>
    <w:rsid w:val="00EF252C"/>
    <w:rsid w:val="00F06CA4"/>
    <w:rsid w:val="00F23D49"/>
    <w:rsid w:val="00F243B3"/>
    <w:rsid w:val="00F24E32"/>
    <w:rsid w:val="00F422DF"/>
    <w:rsid w:val="00F561A9"/>
    <w:rsid w:val="00F60537"/>
    <w:rsid w:val="00F85A69"/>
    <w:rsid w:val="00F911EA"/>
    <w:rsid w:val="00FA0C22"/>
    <w:rsid w:val="00FA3E37"/>
    <w:rsid w:val="00FA454F"/>
    <w:rsid w:val="00FE063C"/>
    <w:rsid w:val="00FE61BB"/>
    <w:rsid w:val="00FF6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DC8535"/>
  <w15:docId w15:val="{882C92E8-D0F8-45BA-B543-10BA30FC1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sl-SI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pPr>
      <w:numPr>
        <w:ilvl w:val="3"/>
        <w:numId w:val="1"/>
      </w:numPr>
      <w:spacing w:before="240" w:after="240"/>
      <w:ind w:hanging="851"/>
      <w:outlineLvl w:val="3"/>
    </w:pPr>
    <w:rPr>
      <w:b/>
      <w:sz w:val="22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120" w:after="120"/>
      <w:ind w:hanging="567"/>
      <w:outlineLvl w:val="4"/>
    </w:pPr>
    <w:rPr>
      <w:caps/>
      <w:color w:val="0000FF"/>
      <w:sz w:val="24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  <w:i/>
      <w:lang w:eastAsia="sl-SI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next w:val="Normal"/>
    <w:link w:val="HeaderChar"/>
    <w:uiPriority w:val="99"/>
    <w:pPr>
      <w:ind w:left="431" w:right="431"/>
    </w:pPr>
    <w:rPr>
      <w:sz w:val="22"/>
    </w:rPr>
  </w:style>
  <w:style w:type="paragraph" w:styleId="Footer">
    <w:name w:val="footer"/>
    <w:basedOn w:val="Normal"/>
    <w:link w:val="FooterChar"/>
    <w:uiPriority w:val="99"/>
    <w:rPr>
      <w:sz w:val="16"/>
    </w:rPr>
  </w:style>
  <w:style w:type="paragraph" w:styleId="TOC1">
    <w:name w:val="toc 1"/>
    <w:basedOn w:val="Normal"/>
    <w:next w:val="Normal"/>
    <w:semiHidden/>
    <w:pPr>
      <w:tabs>
        <w:tab w:val="right" w:leader="dot" w:pos="9071"/>
      </w:tabs>
      <w:spacing w:before="480" w:after="120"/>
      <w:ind w:left="720" w:hanging="720"/>
    </w:pPr>
    <w:rPr>
      <w:b/>
      <w:sz w:val="22"/>
    </w:rPr>
  </w:style>
  <w:style w:type="paragraph" w:styleId="TOC2">
    <w:name w:val="toc 2"/>
    <w:basedOn w:val="Normal"/>
    <w:next w:val="Normal"/>
    <w:semiHidden/>
    <w:pPr>
      <w:tabs>
        <w:tab w:val="right" w:leader="dot" w:pos="9071"/>
      </w:tabs>
      <w:spacing w:before="240" w:after="240"/>
      <w:ind w:left="720" w:hanging="720"/>
    </w:pPr>
    <w:rPr>
      <w:b/>
      <w:i/>
      <w:sz w:val="22"/>
    </w:rPr>
  </w:style>
  <w:style w:type="paragraph" w:styleId="TOC3">
    <w:name w:val="toc 3"/>
    <w:basedOn w:val="Normal"/>
    <w:next w:val="Normal"/>
    <w:semiHidden/>
    <w:pPr>
      <w:tabs>
        <w:tab w:val="right" w:leader="dot" w:pos="9071"/>
      </w:tabs>
      <w:spacing w:after="120"/>
      <w:ind w:left="720" w:hanging="720"/>
    </w:pPr>
    <w:rPr>
      <w:sz w:val="22"/>
    </w:rPr>
  </w:style>
  <w:style w:type="paragraph" w:styleId="TOC4">
    <w:name w:val="toc 4"/>
    <w:basedOn w:val="Normal"/>
    <w:next w:val="Normal"/>
    <w:semiHidden/>
    <w:pPr>
      <w:tabs>
        <w:tab w:val="right" w:leader="dot" w:pos="9071"/>
      </w:tabs>
      <w:spacing w:after="120"/>
      <w:ind w:left="720" w:hanging="720"/>
    </w:pPr>
    <w:rPr>
      <w:sz w:val="22"/>
    </w:rPr>
  </w:style>
  <w:style w:type="paragraph" w:styleId="TOC5">
    <w:name w:val="toc 5"/>
    <w:basedOn w:val="Normal"/>
    <w:next w:val="Normal"/>
    <w:semiHidden/>
    <w:pPr>
      <w:tabs>
        <w:tab w:val="right" w:leader="underscore" w:pos="9071"/>
      </w:tabs>
      <w:ind w:left="660"/>
    </w:pPr>
  </w:style>
  <w:style w:type="paragraph" w:styleId="TOC6">
    <w:name w:val="toc 6"/>
    <w:basedOn w:val="Normal"/>
    <w:next w:val="Normal"/>
    <w:semiHidden/>
    <w:pPr>
      <w:tabs>
        <w:tab w:val="right" w:leader="underscore" w:pos="9071"/>
      </w:tabs>
      <w:ind w:left="880"/>
    </w:pPr>
  </w:style>
  <w:style w:type="paragraph" w:styleId="TOC7">
    <w:name w:val="toc 7"/>
    <w:basedOn w:val="Normal"/>
    <w:next w:val="Normal"/>
    <w:semiHidden/>
    <w:pPr>
      <w:tabs>
        <w:tab w:val="right" w:leader="underscore" w:pos="9071"/>
      </w:tabs>
      <w:ind w:left="1100"/>
    </w:pPr>
  </w:style>
  <w:style w:type="paragraph" w:styleId="TOC8">
    <w:name w:val="toc 8"/>
    <w:basedOn w:val="Normal"/>
    <w:next w:val="Normal"/>
    <w:semiHidden/>
    <w:pPr>
      <w:tabs>
        <w:tab w:val="right" w:leader="underscore" w:pos="9071"/>
      </w:tabs>
      <w:ind w:left="1320"/>
    </w:pPr>
  </w:style>
  <w:style w:type="paragraph" w:styleId="TOC9">
    <w:name w:val="toc 9"/>
    <w:basedOn w:val="Normal"/>
    <w:next w:val="Normal"/>
    <w:semiHidden/>
    <w:pPr>
      <w:tabs>
        <w:tab w:val="right" w:leader="underscore" w:pos="9071"/>
      </w:tabs>
      <w:ind w:left="1540"/>
    </w:pPr>
  </w:style>
  <w:style w:type="paragraph" w:styleId="NormalIndent">
    <w:name w:val="Normal Indent"/>
    <w:basedOn w:val="Normal"/>
    <w:pPr>
      <w:ind w:left="720"/>
    </w:p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i/>
    </w:rPr>
  </w:style>
  <w:style w:type="paragraph" w:styleId="FootnoteText">
    <w:name w:val="footnote text"/>
    <w:basedOn w:val="Normal"/>
    <w:semiHidden/>
    <w:rPr>
      <w:i/>
      <w:sz w:val="16"/>
    </w:rPr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Indent">
    <w:name w:val="Body Text Indent"/>
    <w:basedOn w:val="Normal"/>
    <w:pPr>
      <w:ind w:left="709" w:hanging="709"/>
    </w:pPr>
    <w:rPr>
      <w:rFonts w:ascii="Arial" w:hAnsi="Arial"/>
      <w:sz w:val="24"/>
    </w:rPr>
  </w:style>
  <w:style w:type="paragraph" w:styleId="BodyText">
    <w:name w:val="Body Text"/>
    <w:basedOn w:val="Normal"/>
    <w:rPr>
      <w:sz w:val="24"/>
    </w:rPr>
  </w:style>
  <w:style w:type="paragraph" w:styleId="BodyTextIndent2">
    <w:name w:val="Body Text Indent 2"/>
    <w:basedOn w:val="Normal"/>
    <w:pPr>
      <w:ind w:left="720"/>
    </w:pPr>
    <w:rPr>
      <w:noProof/>
      <w:sz w:val="24"/>
      <w:lang w:val="de-DE"/>
    </w:rPr>
  </w:style>
  <w:style w:type="paragraph" w:styleId="BodyTextIndent3">
    <w:name w:val="Body Text Indent 3"/>
    <w:basedOn w:val="Normal"/>
    <w:link w:val="BodyTextIndent3Char"/>
    <w:pPr>
      <w:ind w:left="360"/>
    </w:pPr>
    <w:rPr>
      <w:sz w:val="24"/>
      <w:lang w:val="de-DE"/>
    </w:rPr>
  </w:style>
  <w:style w:type="paragraph" w:styleId="BodyText2">
    <w:name w:val="Body Text 2"/>
    <w:basedOn w:val="Normal"/>
    <w:rPr>
      <w:b/>
      <w:sz w:val="22"/>
      <w:lang w:val="sl-SI"/>
    </w:rPr>
  </w:style>
  <w:style w:type="paragraph" w:styleId="BodyText3">
    <w:name w:val="Body Text 3"/>
    <w:basedOn w:val="Normal"/>
    <w:rPr>
      <w:sz w:val="22"/>
      <w:lang w:val="sl-SI"/>
    </w:rPr>
  </w:style>
  <w:style w:type="paragraph" w:customStyle="1" w:styleId="Navadenangleski">
    <w:name w:val="Navaden angleski"/>
    <w:basedOn w:val="Normal"/>
    <w:pPr>
      <w:ind w:firstLine="567"/>
      <w:jc w:val="both"/>
    </w:pPr>
    <w:rPr>
      <w:rFonts w:ascii="Arial" w:hAnsi="Arial"/>
      <w:sz w:val="22"/>
      <w:lang w:val="en-US"/>
    </w:rPr>
  </w:style>
  <w:style w:type="character" w:customStyle="1" w:styleId="HeaderChar">
    <w:name w:val="Header Char"/>
    <w:link w:val="Header"/>
    <w:uiPriority w:val="99"/>
    <w:rsid w:val="000771CF"/>
    <w:rPr>
      <w:sz w:val="22"/>
      <w:lang w:val="en-GB" w:eastAsia="sl-SI"/>
    </w:rPr>
  </w:style>
  <w:style w:type="paragraph" w:styleId="Revision">
    <w:name w:val="Revision"/>
    <w:hidden/>
    <w:uiPriority w:val="99"/>
    <w:semiHidden/>
    <w:rsid w:val="00743269"/>
    <w:rPr>
      <w:lang w:val="en-GB" w:eastAsia="sl-SI"/>
    </w:rPr>
  </w:style>
  <w:style w:type="paragraph" w:styleId="BalloonText">
    <w:name w:val="Balloon Text"/>
    <w:basedOn w:val="Normal"/>
    <w:link w:val="BalloonTextChar"/>
    <w:rsid w:val="007432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43269"/>
    <w:rPr>
      <w:rFonts w:ascii="Tahoma" w:hAnsi="Tahoma" w:cs="Tahoma"/>
      <w:sz w:val="16"/>
      <w:szCs w:val="16"/>
      <w:lang w:val="en-GB" w:eastAsia="sl-SI"/>
    </w:rPr>
  </w:style>
  <w:style w:type="paragraph" w:styleId="ListParagraph">
    <w:name w:val="List Paragraph"/>
    <w:basedOn w:val="Normal"/>
    <w:uiPriority w:val="34"/>
    <w:qFormat/>
    <w:rsid w:val="00D867C8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FE61BB"/>
    <w:rPr>
      <w:sz w:val="16"/>
      <w:lang w:val="en-GB" w:eastAsia="sl-SI"/>
    </w:rPr>
  </w:style>
  <w:style w:type="character" w:customStyle="1" w:styleId="BodyTextIndent3Char">
    <w:name w:val="Body Text Indent 3 Char"/>
    <w:basedOn w:val="DefaultParagraphFont"/>
    <w:link w:val="BodyTextIndent3"/>
    <w:rsid w:val="00FA0C22"/>
    <w:rPr>
      <w:sz w:val="24"/>
      <w:lang w:val="de-DE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Desktop\My%20Briefcase\Porocil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3B117E34D7A743BE1E047BA8A95E32" ma:contentTypeVersion="" ma:contentTypeDescription="Create a new document." ma:contentTypeScope="" ma:versionID="646b8bce3d015aa541b5ccab15782485">
  <xsd:schema xmlns:xsd="http://www.w3.org/2001/XMLSchema" xmlns:xs="http://www.w3.org/2001/XMLSchema" xmlns:p="http://schemas.microsoft.com/office/2006/metadata/properties" xmlns:ns2="518fc1bc-b4f7-491e-af9f-53df981ac2f4" targetNamespace="http://schemas.microsoft.com/office/2006/metadata/properties" ma:root="true" ma:fieldsID="8c2111d100f65f9a5e287b50081e2c80" ns2:_=""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02656-17F4-4570-895D-C2FF9AB1FF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A4C5DF-8448-4AE4-8009-291F8C58D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8fc1bc-b4f7-491e-af9f-53df981ac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8EC89D-24B9-4303-912C-8CD08CA482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475254-1967-4F2D-8917-39B400349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Porocilo.dot</Template>
  <TotalTime>1</TotalTime>
  <Pages>4</Pages>
  <Words>1311</Words>
  <Characters>7475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TECHNICAL SPECIFICATION</vt:lpstr>
    </vt:vector>
  </TitlesOfParts>
  <Company>IBE</Company>
  <LinksUpToDate>false</LinksUpToDate>
  <CharactersWithSpaces>8769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TECHNICAL SPECIFICATION</dc:title>
  <dc:creator>Tomaž RODE</dc:creator>
  <cp:lastModifiedBy>Burgar Makovec Mateja</cp:lastModifiedBy>
  <cp:revision>2</cp:revision>
  <cp:lastPrinted>2021-03-10T11:32:00Z</cp:lastPrinted>
  <dcterms:created xsi:type="dcterms:W3CDTF">2021-06-14T11:57:00Z</dcterms:created>
  <dcterms:modified xsi:type="dcterms:W3CDTF">2021-06-14T11:57:00Z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0x010100333B117E34D7A743BE1E047BA8A95E32</vt:lpwstr>
  </property>
</Properties>
</file>